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C6" w:rsidRDefault="00FC32C6"/>
    <w:p w:rsidR="009E59DD" w:rsidRPr="00B06EBD" w:rsidRDefault="008B6175">
      <w:r>
        <w:t xml:space="preserve">Melita </w:t>
      </w:r>
      <w:proofErr w:type="spellStart"/>
      <w:r>
        <w:t>Schmitz</w:t>
      </w:r>
      <w:proofErr w:type="spellEnd"/>
      <w:r w:rsidR="009D6541">
        <w:t xml:space="preserve">, prof., dipl. bibl. Savjetnik, </w:t>
      </w:r>
      <w:proofErr w:type="spellStart"/>
      <w:r w:rsidR="009D6541">
        <w:t>life</w:t>
      </w:r>
      <w:proofErr w:type="spellEnd"/>
      <w:r w:rsidR="009D6541">
        <w:t xml:space="preserve"> </w:t>
      </w:r>
      <w:proofErr w:type="spellStart"/>
      <w:r w:rsidR="009D6541">
        <w:t>coach</w:t>
      </w:r>
      <w:proofErr w:type="spellEnd"/>
    </w:p>
    <w:p w:rsidR="009E59DD" w:rsidRPr="00B06EBD" w:rsidRDefault="009E59DD">
      <w:r w:rsidRPr="00B06EBD">
        <w:t>098</w:t>
      </w:r>
      <w:r w:rsidR="00FC32C6">
        <w:t>/</w:t>
      </w:r>
      <w:r w:rsidRPr="00B06EBD">
        <w:t>700</w:t>
      </w:r>
      <w:r w:rsidR="00FC32C6">
        <w:t>-</w:t>
      </w:r>
      <w:r w:rsidRPr="00B06EBD">
        <w:t>831</w:t>
      </w:r>
    </w:p>
    <w:p w:rsidR="009E59DD" w:rsidRPr="00B06EBD" w:rsidRDefault="009E59DD">
      <w:r w:rsidRPr="00B06EBD">
        <w:t>melita3@gmx.de</w:t>
      </w:r>
    </w:p>
    <w:p w:rsidR="00FC32C6" w:rsidRDefault="00FC32C6" w:rsidP="009E59DD">
      <w:pPr>
        <w:rPr>
          <w:b/>
        </w:rPr>
      </w:pPr>
    </w:p>
    <w:p w:rsidR="00FC32C6" w:rsidRDefault="00FC32C6" w:rsidP="009E59DD">
      <w:pPr>
        <w:rPr>
          <w:b/>
        </w:rPr>
      </w:pPr>
      <w:r>
        <w:rPr>
          <w:b/>
        </w:rPr>
        <w:t>Edukacije</w:t>
      </w:r>
    </w:p>
    <w:p w:rsidR="00FC32C6" w:rsidRDefault="00FC32C6" w:rsidP="009E59DD">
      <w:pPr>
        <w:rPr>
          <w:b/>
        </w:rPr>
      </w:pPr>
    </w:p>
    <w:p w:rsidR="00FC32C6" w:rsidRPr="008A5C19" w:rsidRDefault="00FC32C6" w:rsidP="00FC32C6">
      <w:pPr>
        <w:numPr>
          <w:ilvl w:val="0"/>
          <w:numId w:val="1"/>
        </w:numPr>
        <w:ind w:left="426"/>
        <w:rPr>
          <w:b/>
          <w:color w:val="FF0000"/>
        </w:rPr>
      </w:pPr>
      <w:r w:rsidRPr="008A5C19">
        <w:rPr>
          <w:b/>
          <w:color w:val="FF0000"/>
        </w:rPr>
        <w:t xml:space="preserve">Teme s područja osobnoga rasta i razvoja: </w:t>
      </w:r>
    </w:p>
    <w:p w:rsidR="00FC32C6" w:rsidRDefault="00FC32C6" w:rsidP="00FC32C6">
      <w:pPr>
        <w:rPr>
          <w:b/>
        </w:rPr>
      </w:pPr>
    </w:p>
    <w:p w:rsidR="009E59DD" w:rsidRPr="00B06EBD" w:rsidRDefault="0010384A" w:rsidP="009E59DD">
      <w:pPr>
        <w:rPr>
          <w:b/>
        </w:rPr>
      </w:pPr>
      <w:r>
        <w:rPr>
          <w:b/>
        </w:rPr>
        <w:t>Ogovaranje</w:t>
      </w:r>
      <w:r w:rsidR="00230D9A" w:rsidRPr="00B06EBD">
        <w:rPr>
          <w:b/>
        </w:rPr>
        <w:t xml:space="preserve"> </w:t>
      </w:r>
    </w:p>
    <w:p w:rsidR="009E59DD" w:rsidRDefault="009E59DD" w:rsidP="009E59DD">
      <w:r w:rsidRPr="00B06EBD">
        <w:rPr>
          <w:b/>
        </w:rPr>
        <w:t>cilj:</w:t>
      </w:r>
      <w:r w:rsidRPr="00B06EBD">
        <w:t xml:space="preserve"> osvijestiti mehanizme</w:t>
      </w:r>
      <w:r w:rsidR="00230D9A" w:rsidRPr="00B06EBD">
        <w:t>:</w:t>
      </w:r>
      <w:r w:rsidRPr="00B06EBD">
        <w:t xml:space="preserve"> percepcije i prijenosa  informacija, doživljavanja stvarnosti i svijeta</w:t>
      </w:r>
      <w:r w:rsidR="00230D9A" w:rsidRPr="00B06EBD">
        <w:t>;</w:t>
      </w:r>
      <w:r w:rsidRPr="00B06EBD">
        <w:t xml:space="preserve"> </w:t>
      </w:r>
      <w:r w:rsidR="00230D9A" w:rsidRPr="00B06EBD">
        <w:t xml:space="preserve">kako percepcija, emocije i stavovi utječu na doživljaj trenutka (stvarnosti) </w:t>
      </w:r>
      <w:r w:rsidRPr="00B06EBD">
        <w:t xml:space="preserve">te </w:t>
      </w:r>
      <w:r w:rsidR="00230D9A" w:rsidRPr="00B06EBD">
        <w:t>nudi niz načina</w:t>
      </w:r>
      <w:r w:rsidRPr="00B06EBD">
        <w:t xml:space="preserve"> izbjegavanja pogrešaka u komunikaciji</w:t>
      </w:r>
      <w:r w:rsidR="00230D9A" w:rsidRPr="00B06EBD">
        <w:t xml:space="preserve"> </w:t>
      </w:r>
    </w:p>
    <w:p w:rsidR="00FC32C6" w:rsidRDefault="00FC32C6" w:rsidP="00FC32C6">
      <w:pPr>
        <w:rPr>
          <w:b/>
        </w:rPr>
      </w:pPr>
    </w:p>
    <w:p w:rsidR="00FC32C6" w:rsidRDefault="00FC32C6" w:rsidP="00FC32C6">
      <w:pPr>
        <w:rPr>
          <w:b/>
        </w:rPr>
      </w:pPr>
      <w:r w:rsidRPr="00B06EBD">
        <w:rPr>
          <w:b/>
        </w:rPr>
        <w:t>Sam sebi najgori neprijatelj</w:t>
      </w:r>
    </w:p>
    <w:p w:rsidR="00FC32C6" w:rsidRDefault="00FC32C6" w:rsidP="00FC32C6">
      <w:r w:rsidRPr="00B06EBD">
        <w:rPr>
          <w:b/>
        </w:rPr>
        <w:t>cilj:</w:t>
      </w:r>
      <w:r w:rsidRPr="00B06EBD">
        <w:t xml:space="preserve"> pomoći svima koji postižu manje nego što bi mogli te im pomoći  postaviti svoje ciljeve, svladati prepreke da mogu ostvarivati svoje neograničene potencijale.</w:t>
      </w:r>
    </w:p>
    <w:p w:rsidR="00FC32C6" w:rsidRPr="00B06EBD" w:rsidRDefault="00FC32C6" w:rsidP="00FC32C6"/>
    <w:p w:rsidR="00FC32C6" w:rsidRDefault="00FC32C6" w:rsidP="00FC32C6">
      <w:pPr>
        <w:rPr>
          <w:b/>
        </w:rPr>
      </w:pPr>
      <w:r>
        <w:rPr>
          <w:b/>
        </w:rPr>
        <w:t xml:space="preserve"> R</w:t>
      </w:r>
      <w:r w:rsidRPr="003A7331">
        <w:rPr>
          <w:b/>
        </w:rPr>
        <w:t>adionica „Stres“</w:t>
      </w:r>
      <w:r>
        <w:rPr>
          <w:b/>
        </w:rPr>
        <w:t xml:space="preserve"> i predavanje „Stres“</w:t>
      </w:r>
    </w:p>
    <w:p w:rsidR="00FC32C6" w:rsidRDefault="00FC32C6" w:rsidP="00FC32C6">
      <w:pPr>
        <w:rPr>
          <w:b/>
        </w:rPr>
      </w:pPr>
    </w:p>
    <w:p w:rsidR="00FC32C6" w:rsidRPr="0010384A" w:rsidRDefault="00FC32C6" w:rsidP="00FC32C6">
      <w:pPr>
        <w:rPr>
          <w:b/>
        </w:rPr>
      </w:pPr>
      <w:r w:rsidRPr="0010384A">
        <w:rPr>
          <w:b/>
        </w:rPr>
        <w:t>Asertivno komuniciranje</w:t>
      </w:r>
    </w:p>
    <w:p w:rsidR="00FC32C6" w:rsidRDefault="00FC32C6" w:rsidP="00FC32C6">
      <w:r w:rsidRPr="00A40E6E">
        <w:rPr>
          <w:b/>
        </w:rPr>
        <w:t>cilj:</w:t>
      </w:r>
      <w:r>
        <w:t xml:space="preserve"> što je asertivno komuniciranje i modeli asertivne komunikacija</w:t>
      </w:r>
    </w:p>
    <w:p w:rsidR="00FC32C6" w:rsidRDefault="00FC32C6" w:rsidP="00FC32C6"/>
    <w:p w:rsidR="00FC32C6" w:rsidRPr="0010384A" w:rsidRDefault="00FC32C6" w:rsidP="00FC32C6">
      <w:pPr>
        <w:rPr>
          <w:b/>
        </w:rPr>
      </w:pPr>
      <w:r w:rsidRPr="0010384A">
        <w:rPr>
          <w:b/>
        </w:rPr>
        <w:t>Sporazumi sa samim sobom</w:t>
      </w:r>
    </w:p>
    <w:p w:rsidR="00FC32C6" w:rsidRDefault="00FC32C6" w:rsidP="00FC32C6">
      <w:r>
        <w:t xml:space="preserve">cilj: programiranje ljudskoga mozga </w:t>
      </w:r>
    </w:p>
    <w:p w:rsidR="00FC32C6" w:rsidRDefault="00FC32C6" w:rsidP="00FC32C6"/>
    <w:p w:rsidR="00FC32C6" w:rsidRDefault="00FC32C6" w:rsidP="00FC32C6">
      <w:pPr>
        <w:rPr>
          <w:b/>
        </w:rPr>
      </w:pPr>
      <w:r w:rsidRPr="00FC4E93">
        <w:rPr>
          <w:b/>
        </w:rPr>
        <w:t>Istinska moć vode</w:t>
      </w:r>
    </w:p>
    <w:p w:rsidR="00FC32C6" w:rsidRPr="00FC4E93" w:rsidRDefault="00FC32C6" w:rsidP="00FC32C6">
      <w:r w:rsidRPr="00A40E6E">
        <w:rPr>
          <w:b/>
        </w:rPr>
        <w:t>cilj:</w:t>
      </w:r>
      <w:r w:rsidRPr="00FC4E93">
        <w:t xml:space="preserve"> pokazati tajnu moć vode i njenih učinaka na ljudski organizam</w:t>
      </w:r>
    </w:p>
    <w:p w:rsidR="00FC32C6" w:rsidRPr="00FC4E93" w:rsidRDefault="00FC32C6" w:rsidP="00FC32C6">
      <w:pPr>
        <w:rPr>
          <w:b/>
        </w:rPr>
      </w:pPr>
    </w:p>
    <w:p w:rsidR="00FC32C6" w:rsidRDefault="00FC32C6" w:rsidP="00FC32C6">
      <w:pPr>
        <w:rPr>
          <w:b/>
        </w:rPr>
      </w:pPr>
      <w:r w:rsidRPr="00FC4E93">
        <w:rPr>
          <w:b/>
        </w:rPr>
        <w:t>Verbalna komunikacija</w:t>
      </w:r>
    </w:p>
    <w:p w:rsidR="00FC32C6" w:rsidRPr="00FC4E93" w:rsidRDefault="00FC32C6" w:rsidP="00FC32C6">
      <w:r w:rsidRPr="00A40E6E">
        <w:rPr>
          <w:b/>
        </w:rPr>
        <w:t>cilj:</w:t>
      </w:r>
      <w:r w:rsidRPr="00FC4E93">
        <w:t xml:space="preserve"> što je  verbalna komunikacija i kako je učiniti što efikasnijom</w:t>
      </w:r>
    </w:p>
    <w:p w:rsidR="00FC32C6" w:rsidRPr="00FC4E93" w:rsidRDefault="00FC32C6" w:rsidP="00FC32C6">
      <w:pPr>
        <w:rPr>
          <w:b/>
        </w:rPr>
      </w:pPr>
    </w:p>
    <w:p w:rsidR="00FC32C6" w:rsidRDefault="00FC32C6" w:rsidP="00FC32C6">
      <w:pPr>
        <w:rPr>
          <w:b/>
        </w:rPr>
      </w:pPr>
      <w:r w:rsidRPr="00FC4E93">
        <w:rPr>
          <w:b/>
        </w:rPr>
        <w:t>Neverbalna komunikacija</w:t>
      </w:r>
    </w:p>
    <w:p w:rsidR="00FC32C6" w:rsidRDefault="00FC32C6" w:rsidP="00FC32C6">
      <w:r w:rsidRPr="00A40E6E">
        <w:rPr>
          <w:b/>
        </w:rPr>
        <w:t>cilj:</w:t>
      </w:r>
      <w:r w:rsidRPr="00FC4E93">
        <w:t xml:space="preserve"> što je neverbalna komunikacija</w:t>
      </w:r>
      <w:r w:rsidR="00A40E6E">
        <w:t xml:space="preserve"> i kako utječe na čovjeka</w:t>
      </w:r>
    </w:p>
    <w:p w:rsidR="00FC32C6" w:rsidRDefault="00FC32C6" w:rsidP="00FC32C6"/>
    <w:p w:rsidR="00FC32C6" w:rsidRDefault="00FC32C6" w:rsidP="00FC32C6">
      <w:pPr>
        <w:rPr>
          <w:b/>
        </w:rPr>
      </w:pPr>
      <w:r w:rsidRPr="00677B5A">
        <w:rPr>
          <w:b/>
        </w:rPr>
        <w:t>Svrhovit život</w:t>
      </w:r>
    </w:p>
    <w:p w:rsidR="00FC32C6" w:rsidRDefault="00FC32C6" w:rsidP="008A5C19">
      <w:pPr>
        <w:pBdr>
          <w:bottom w:val="single" w:sz="4" w:space="1" w:color="auto"/>
        </w:pBdr>
      </w:pPr>
      <w:r>
        <w:rPr>
          <w:b/>
        </w:rPr>
        <w:t xml:space="preserve">cilj: </w:t>
      </w:r>
      <w:r>
        <w:t>uz pomoć biblijskih tekstova upoznati i naći svrhu svoga života</w:t>
      </w:r>
    </w:p>
    <w:p w:rsidR="009D6541" w:rsidRDefault="009D6541" w:rsidP="008A5C19">
      <w:pPr>
        <w:pBdr>
          <w:bottom w:val="single" w:sz="4" w:space="1" w:color="auto"/>
        </w:pBdr>
      </w:pPr>
    </w:p>
    <w:p w:rsidR="009D6541" w:rsidRPr="009D6541" w:rsidRDefault="009D6541" w:rsidP="008A5C19">
      <w:pPr>
        <w:pBdr>
          <w:bottom w:val="single" w:sz="4" w:space="1" w:color="auto"/>
        </w:pBdr>
        <w:rPr>
          <w:b/>
        </w:rPr>
      </w:pPr>
      <w:r w:rsidRPr="009D6541">
        <w:rPr>
          <w:b/>
        </w:rPr>
        <w:t>Ali….</w:t>
      </w:r>
    </w:p>
    <w:p w:rsidR="009D6541" w:rsidRDefault="009D6541" w:rsidP="008A5C19">
      <w:pPr>
        <w:pBdr>
          <w:bottom w:val="single" w:sz="4" w:space="1" w:color="auto"/>
        </w:pBdr>
      </w:pPr>
      <w:r>
        <w:t xml:space="preserve">Cilj: analiza </w:t>
      </w:r>
      <w:proofErr w:type="spellStart"/>
      <w:r>
        <w:t>samoograničavajućih</w:t>
      </w:r>
      <w:proofErr w:type="spellEnd"/>
      <w:r>
        <w:t xml:space="preserve"> ponašanja i analiza istih, postavljanje ciljeva</w:t>
      </w:r>
    </w:p>
    <w:p w:rsidR="008A5C19" w:rsidRPr="00677B5A" w:rsidRDefault="008A5C19" w:rsidP="008A5C19">
      <w:pPr>
        <w:pBdr>
          <w:bottom w:val="single" w:sz="4" w:space="1" w:color="auto"/>
        </w:pBdr>
      </w:pPr>
    </w:p>
    <w:p w:rsidR="00FC32C6" w:rsidRPr="00B06EBD" w:rsidRDefault="00FC32C6" w:rsidP="009E59DD"/>
    <w:p w:rsidR="00230D9A" w:rsidRPr="008A5C19" w:rsidRDefault="008A5C19" w:rsidP="008A5C19">
      <w:pPr>
        <w:numPr>
          <w:ilvl w:val="0"/>
          <w:numId w:val="1"/>
        </w:numPr>
        <w:rPr>
          <w:b/>
          <w:color w:val="FF0000"/>
        </w:rPr>
      </w:pPr>
      <w:r w:rsidRPr="008A5C19">
        <w:rPr>
          <w:b/>
          <w:color w:val="FF0000"/>
        </w:rPr>
        <w:t xml:space="preserve">Teme pogodne za djelatnike u obrazovnim institucijama: </w:t>
      </w:r>
    </w:p>
    <w:p w:rsidR="008A5C19" w:rsidRDefault="008A5C19" w:rsidP="009E59DD">
      <w:pPr>
        <w:rPr>
          <w:b/>
        </w:rPr>
      </w:pPr>
    </w:p>
    <w:p w:rsidR="009D6541" w:rsidRDefault="009D6541" w:rsidP="009E59DD">
      <w:pPr>
        <w:rPr>
          <w:b/>
        </w:rPr>
      </w:pPr>
      <w:r>
        <w:rPr>
          <w:b/>
        </w:rPr>
        <w:t>Digitalno doba – kako računala utječu na mozak</w:t>
      </w:r>
    </w:p>
    <w:p w:rsidR="009D6541" w:rsidRPr="009D6541" w:rsidRDefault="009D6541" w:rsidP="009E59DD">
      <w:r w:rsidRPr="009D6541">
        <w:t>Cilj: analiza faktora koji utječu na mozak</w:t>
      </w:r>
    </w:p>
    <w:p w:rsidR="009D6541" w:rsidRDefault="009D6541" w:rsidP="009E59DD">
      <w:pPr>
        <w:rPr>
          <w:b/>
        </w:rPr>
      </w:pPr>
    </w:p>
    <w:p w:rsidR="009E59DD" w:rsidRPr="00B06EBD" w:rsidRDefault="009E59DD" w:rsidP="009E59DD">
      <w:pPr>
        <w:rPr>
          <w:b/>
        </w:rPr>
      </w:pPr>
      <w:r w:rsidRPr="00B06EBD">
        <w:rPr>
          <w:b/>
        </w:rPr>
        <w:t>Poučavanje s mozgom na um</w:t>
      </w:r>
      <w:r w:rsidR="0010384A">
        <w:rPr>
          <w:b/>
        </w:rPr>
        <w:t>u</w:t>
      </w:r>
    </w:p>
    <w:p w:rsidR="009E59DD" w:rsidRPr="00B06EBD" w:rsidRDefault="009E59DD" w:rsidP="009E59DD">
      <w:r w:rsidRPr="00B06EBD">
        <w:rPr>
          <w:b/>
        </w:rPr>
        <w:t xml:space="preserve">cilj: </w:t>
      </w:r>
      <w:r w:rsidRPr="00B06EBD">
        <w:t xml:space="preserve">spoznati veze između </w:t>
      </w:r>
      <w:r w:rsidR="00230D9A" w:rsidRPr="00B06EBD">
        <w:t>mozga i učenikova ponašanja. Dav</w:t>
      </w:r>
      <w:r w:rsidRPr="00B06EBD">
        <w:t>anje niza praktičnih</w:t>
      </w:r>
      <w:r w:rsidR="00230D9A" w:rsidRPr="00B06EBD">
        <w:t xml:space="preserve"> savjeta i odgovora kao što su kako pripremiti učenike da budu spremni učiti, kako povećati unutrašnju </w:t>
      </w:r>
      <w:r w:rsidR="00230D9A" w:rsidRPr="00B06EBD">
        <w:lastRenderedPageBreak/>
        <w:t>motivaciju za učenje, što nam istraživanja mozga govore o  korelaciji nagrađivanja učenika i pamćenja, koji je odnos između kretanja i učenja, kako hranom i vodom povećati sposobnost pamćenja, kako postići da naučeno ostane upamćeno.</w:t>
      </w:r>
    </w:p>
    <w:p w:rsidR="00230D9A" w:rsidRPr="00B06EBD" w:rsidRDefault="00230D9A" w:rsidP="009E59DD"/>
    <w:p w:rsidR="008A5C19" w:rsidRDefault="008A5C19" w:rsidP="00F82C0D">
      <w:pPr>
        <w:rPr>
          <w:b/>
        </w:rPr>
      </w:pPr>
    </w:p>
    <w:p w:rsidR="008A5C19" w:rsidRDefault="008A5C19" w:rsidP="00F82C0D">
      <w:pPr>
        <w:rPr>
          <w:b/>
        </w:rPr>
      </w:pPr>
    </w:p>
    <w:p w:rsidR="00254624" w:rsidRPr="00B06EBD" w:rsidRDefault="0006509D" w:rsidP="00F82C0D">
      <w:pPr>
        <w:rPr>
          <w:b/>
        </w:rPr>
      </w:pPr>
      <w:r w:rsidRPr="00B06EBD">
        <w:rPr>
          <w:b/>
        </w:rPr>
        <w:t>Roditeljstvo</w:t>
      </w:r>
    </w:p>
    <w:p w:rsidR="00A40E6E" w:rsidRDefault="0006509D" w:rsidP="00F82C0D">
      <w:r w:rsidRPr="00B06EBD">
        <w:rPr>
          <w:b/>
        </w:rPr>
        <w:t>cilj</w:t>
      </w:r>
      <w:r w:rsidRPr="00B06EBD">
        <w:t>: pokazati koji faktori direktno djeluju na razvoj mozga: hrana, voda, ergonomska rješenja prostora, emocije, stavovi.</w:t>
      </w:r>
    </w:p>
    <w:p w:rsidR="00A40E6E" w:rsidRDefault="00A40E6E" w:rsidP="00F82C0D"/>
    <w:p w:rsidR="00EF0FD1" w:rsidRPr="008A5C19" w:rsidRDefault="0010384A" w:rsidP="00F82C0D">
      <w:r>
        <w:rPr>
          <w:b/>
        </w:rPr>
        <w:t>Učini nešto</w:t>
      </w:r>
      <w:r w:rsidR="00A40E6E">
        <w:rPr>
          <w:b/>
        </w:rPr>
        <w:t>!</w:t>
      </w:r>
    </w:p>
    <w:p w:rsidR="0006509D" w:rsidRPr="00B06EBD" w:rsidRDefault="00EF0FD1" w:rsidP="00F82C0D">
      <w:r w:rsidRPr="00B06EBD">
        <w:rPr>
          <w:b/>
        </w:rPr>
        <w:t>cilj</w:t>
      </w:r>
      <w:r w:rsidRPr="00B06EBD">
        <w:t>: definiranje pojma vršnjačkog nasilja, vrste nasilja, profil žrtve, profil djeteta koje vrši nasilje, kako pomoći žrtvi i djetetu koji zlostavlja, što mogu učiniti roditelji, što mogu učiniti nastavnici u prevenciji nasilja.</w:t>
      </w:r>
    </w:p>
    <w:p w:rsidR="00EB72D2" w:rsidRPr="00B06EBD" w:rsidRDefault="00EB72D2" w:rsidP="00F82C0D">
      <w:r w:rsidRPr="00B06EBD">
        <w:t xml:space="preserve"> </w:t>
      </w:r>
    </w:p>
    <w:p w:rsidR="00C40282" w:rsidRDefault="00125CEB" w:rsidP="00032774">
      <w:pPr>
        <w:rPr>
          <w:b/>
        </w:rPr>
      </w:pPr>
      <w:r>
        <w:rPr>
          <w:b/>
        </w:rPr>
        <w:t>Lik učitelja-učiteljske kompetencije</w:t>
      </w:r>
    </w:p>
    <w:p w:rsidR="00125CEB" w:rsidRDefault="00125CEB" w:rsidP="00032774">
      <w:r w:rsidRPr="00A40E6E">
        <w:rPr>
          <w:b/>
        </w:rPr>
        <w:t>cilj:</w:t>
      </w:r>
      <w:r>
        <w:t xml:space="preserve"> osvijestiti </w:t>
      </w:r>
      <w:r w:rsidR="003A7331">
        <w:t xml:space="preserve">potrebne </w:t>
      </w:r>
      <w:r>
        <w:t>kompetencije</w:t>
      </w:r>
      <w:r w:rsidR="003A7331">
        <w:t xml:space="preserve"> učitelja i niz savjeta kako biti dobar učitelj</w:t>
      </w:r>
    </w:p>
    <w:p w:rsidR="003A7331" w:rsidRDefault="003A7331" w:rsidP="00032774"/>
    <w:p w:rsidR="008B6175" w:rsidRDefault="008B6175" w:rsidP="00032774">
      <w:pPr>
        <w:rPr>
          <w:b/>
        </w:rPr>
      </w:pPr>
      <w:r w:rsidRPr="008B6175">
        <w:rPr>
          <w:b/>
        </w:rPr>
        <w:t>Pohvala disciplini</w:t>
      </w:r>
    </w:p>
    <w:p w:rsidR="008B6175" w:rsidRDefault="008B6175" w:rsidP="00032774">
      <w:pPr>
        <w:rPr>
          <w:b/>
        </w:rPr>
      </w:pPr>
      <w:r>
        <w:rPr>
          <w:b/>
        </w:rPr>
        <w:t xml:space="preserve">cilj: </w:t>
      </w:r>
      <w:r w:rsidRPr="008B6175">
        <w:t>pokazati važne čimbenike discipline</w:t>
      </w:r>
      <w:r>
        <w:rPr>
          <w:b/>
        </w:rPr>
        <w:t xml:space="preserve"> </w:t>
      </w:r>
    </w:p>
    <w:p w:rsidR="00FC32C6" w:rsidRDefault="00FC32C6" w:rsidP="00032774">
      <w:pPr>
        <w:rPr>
          <w:b/>
        </w:rPr>
      </w:pPr>
    </w:p>
    <w:p w:rsidR="00FC32C6" w:rsidRDefault="00FC32C6" w:rsidP="00FC32C6">
      <w:pPr>
        <w:rPr>
          <w:b/>
        </w:rPr>
      </w:pPr>
      <w:r w:rsidRPr="0010384A">
        <w:rPr>
          <w:b/>
        </w:rPr>
        <w:t>Učenje, a ne mučenje</w:t>
      </w:r>
    </w:p>
    <w:p w:rsidR="00FC32C6" w:rsidRDefault="00FC32C6" w:rsidP="00FC32C6">
      <w:r w:rsidRPr="00A40E6E">
        <w:rPr>
          <w:b/>
        </w:rPr>
        <w:t>cilj:</w:t>
      </w:r>
      <w:r w:rsidRPr="00FC4E93">
        <w:t xml:space="preserve"> pokazati djelotvorne modele i tehnike učenja</w:t>
      </w:r>
    </w:p>
    <w:p w:rsidR="00FC32C6" w:rsidRPr="00FC4E93" w:rsidRDefault="00FC32C6" w:rsidP="00FC32C6"/>
    <w:p w:rsidR="00FC32C6" w:rsidRDefault="00FC32C6" w:rsidP="00FC32C6">
      <w:pPr>
        <w:rPr>
          <w:b/>
        </w:rPr>
      </w:pPr>
      <w:r w:rsidRPr="00D01F65">
        <w:rPr>
          <w:b/>
        </w:rPr>
        <w:t>Građanski odgoj</w:t>
      </w:r>
    </w:p>
    <w:p w:rsidR="00FC32C6" w:rsidRDefault="00FC32C6" w:rsidP="00FC32C6">
      <w:pPr>
        <w:rPr>
          <w:b/>
        </w:rPr>
      </w:pPr>
      <w:r>
        <w:rPr>
          <w:b/>
        </w:rPr>
        <w:t xml:space="preserve">cilj: </w:t>
      </w:r>
      <w:r w:rsidRPr="00D01F65">
        <w:t>prikazati kako će se implementirati GO u škole</w:t>
      </w:r>
      <w:r>
        <w:rPr>
          <w:b/>
        </w:rPr>
        <w:t xml:space="preserve"> </w:t>
      </w:r>
    </w:p>
    <w:p w:rsidR="00FC32C6" w:rsidRDefault="00FC32C6" w:rsidP="00FC32C6">
      <w:pPr>
        <w:rPr>
          <w:b/>
        </w:rPr>
      </w:pPr>
    </w:p>
    <w:p w:rsidR="00FC32C6" w:rsidRDefault="00FC32C6" w:rsidP="00FC32C6">
      <w:pPr>
        <w:rPr>
          <w:b/>
        </w:rPr>
      </w:pPr>
      <w:r>
        <w:rPr>
          <w:b/>
        </w:rPr>
        <w:t>Ravnateljske kompetencije jučer, danas, sutra</w:t>
      </w:r>
    </w:p>
    <w:p w:rsidR="00FC32C6" w:rsidRDefault="00FC32C6" w:rsidP="00FC32C6">
      <w:r w:rsidRPr="00457458">
        <w:rPr>
          <w:b/>
        </w:rPr>
        <w:t>cilj:</w:t>
      </w:r>
      <w:r w:rsidRPr="00457458">
        <w:t xml:space="preserve"> upoznati važne kompetencije istinskog vođe</w:t>
      </w:r>
    </w:p>
    <w:p w:rsidR="008A5C19" w:rsidRDefault="008A5C19" w:rsidP="00FC32C6"/>
    <w:p w:rsidR="008A5C19" w:rsidRPr="007E28AC" w:rsidRDefault="008A5C19" w:rsidP="008A5C19">
      <w:pPr>
        <w:rPr>
          <w:b/>
        </w:rPr>
      </w:pPr>
      <w:r w:rsidRPr="007E28AC">
        <w:rPr>
          <w:b/>
        </w:rPr>
        <w:t>Od njih do nas: mreža povezanosti roditelj –dijete-škola</w:t>
      </w:r>
    </w:p>
    <w:p w:rsidR="008A5C19" w:rsidRDefault="008A5C19" w:rsidP="008A5C19">
      <w:r w:rsidRPr="007E28AC">
        <w:rPr>
          <w:b/>
        </w:rPr>
        <w:t>cilj:</w:t>
      </w:r>
      <w:r>
        <w:t xml:space="preserve"> izlaganje se temelji na novim spoznajama socijalne </w:t>
      </w:r>
      <w:proofErr w:type="spellStart"/>
      <w:r>
        <w:t>neuroznanosti</w:t>
      </w:r>
      <w:proofErr w:type="spellEnd"/>
      <w:r>
        <w:t xml:space="preserve"> koje osvjetljavaju zašto smo pod utjecajem drugih ljudi te na koji način mi utječemo na druge te što u svezi toga možemo poduzeti kako bismo ostvarili sve svoje potencijale</w:t>
      </w:r>
    </w:p>
    <w:p w:rsidR="009D6541" w:rsidRDefault="009D6541" w:rsidP="008A5C19"/>
    <w:p w:rsidR="009D6541" w:rsidRDefault="009D6541" w:rsidP="008A5C19">
      <w:pPr>
        <w:rPr>
          <w:b/>
        </w:rPr>
      </w:pPr>
      <w:proofErr w:type="spellStart"/>
      <w:r w:rsidRPr="009D6541">
        <w:rPr>
          <w:b/>
        </w:rPr>
        <w:t>Razredništvo</w:t>
      </w:r>
      <w:proofErr w:type="spellEnd"/>
      <w:r w:rsidRPr="009D6541">
        <w:rPr>
          <w:b/>
        </w:rPr>
        <w:t xml:space="preserve"> </w:t>
      </w:r>
      <w:r>
        <w:rPr>
          <w:b/>
        </w:rPr>
        <w:t xml:space="preserve"> </w:t>
      </w:r>
      <w:r w:rsidRPr="009D6541">
        <w:rPr>
          <w:b/>
        </w:rPr>
        <w:t>– kazna ili izazov</w:t>
      </w:r>
    </w:p>
    <w:p w:rsidR="009D6541" w:rsidRDefault="009D6541" w:rsidP="008A5C19">
      <w:r w:rsidRPr="009D6541">
        <w:t>Cilj: pokazati kako biti uspješan razrednik, kako rukovoditi razredom</w:t>
      </w:r>
    </w:p>
    <w:p w:rsidR="009D6541" w:rsidRDefault="009D6541" w:rsidP="008A5C19"/>
    <w:p w:rsidR="009D6541" w:rsidRDefault="009D6541" w:rsidP="008A5C19">
      <w:pPr>
        <w:rPr>
          <w:b/>
        </w:rPr>
      </w:pPr>
      <w:r w:rsidRPr="009D6541">
        <w:rPr>
          <w:b/>
        </w:rPr>
        <w:t>Utjecaj glazbe na čovjekov um</w:t>
      </w:r>
    </w:p>
    <w:p w:rsidR="009D6541" w:rsidRPr="009D6541" w:rsidRDefault="009D6541" w:rsidP="008A5C19">
      <w:r w:rsidRPr="009D6541">
        <w:t>Cilj: pokazati kako glazba utječe na um i kako ju koristiti za poboljšanje učenja</w:t>
      </w:r>
    </w:p>
    <w:p w:rsidR="00FC32C6" w:rsidRPr="00D01F65" w:rsidRDefault="00FC32C6" w:rsidP="00FC32C6"/>
    <w:p w:rsidR="00973828" w:rsidRDefault="00973828" w:rsidP="00032774">
      <w:pPr>
        <w:rPr>
          <w:b/>
        </w:rPr>
      </w:pPr>
    </w:p>
    <w:p w:rsidR="008A5C19" w:rsidRPr="008A5C19" w:rsidRDefault="008A5C19" w:rsidP="008A5C19">
      <w:pPr>
        <w:numPr>
          <w:ilvl w:val="0"/>
          <w:numId w:val="1"/>
        </w:numPr>
        <w:rPr>
          <w:b/>
          <w:color w:val="FF0000"/>
        </w:rPr>
      </w:pPr>
      <w:r w:rsidRPr="008A5C19">
        <w:rPr>
          <w:b/>
          <w:color w:val="FF0000"/>
        </w:rPr>
        <w:t>Timski rad i timski procesi:</w:t>
      </w:r>
    </w:p>
    <w:p w:rsidR="008A5C19" w:rsidRPr="008A5C19" w:rsidRDefault="00973828" w:rsidP="00032774">
      <w:pPr>
        <w:rPr>
          <w:b/>
          <w:color w:val="FF0000"/>
        </w:rPr>
      </w:pPr>
      <w:r w:rsidRPr="008A5C19">
        <w:rPr>
          <w:b/>
          <w:color w:val="FF0000"/>
        </w:rPr>
        <w:t xml:space="preserve"> </w:t>
      </w:r>
    </w:p>
    <w:p w:rsidR="00973828" w:rsidRDefault="00973828" w:rsidP="00032774">
      <w:pPr>
        <w:rPr>
          <w:b/>
        </w:rPr>
      </w:pPr>
      <w:proofErr w:type="spellStart"/>
      <w:r>
        <w:rPr>
          <w:b/>
        </w:rPr>
        <w:t>Mobing</w:t>
      </w:r>
      <w:proofErr w:type="spellEnd"/>
    </w:p>
    <w:p w:rsidR="00F55DED" w:rsidRDefault="00973828" w:rsidP="00032774">
      <w:r>
        <w:rPr>
          <w:b/>
        </w:rPr>
        <w:t xml:space="preserve">cilj: </w:t>
      </w:r>
      <w:r w:rsidRPr="00973828">
        <w:t>opis</w:t>
      </w:r>
      <w:r>
        <w:t xml:space="preserve"> najvažnijih aspekta </w:t>
      </w:r>
      <w:proofErr w:type="spellStart"/>
      <w:r>
        <w:t>mobinga</w:t>
      </w:r>
      <w:proofErr w:type="spellEnd"/>
      <w:r>
        <w:t xml:space="preserve">, posljedice </w:t>
      </w:r>
      <w:proofErr w:type="spellStart"/>
      <w:r>
        <w:t>mobinga</w:t>
      </w:r>
      <w:proofErr w:type="spellEnd"/>
      <w:r>
        <w:t xml:space="preserve"> i načini sprečavanja pojave </w:t>
      </w:r>
      <w:proofErr w:type="spellStart"/>
      <w:r>
        <w:t>mobinga</w:t>
      </w:r>
      <w:proofErr w:type="spellEnd"/>
      <w:r>
        <w:t>, pregled zakonske regulative u europskim državama</w:t>
      </w:r>
    </w:p>
    <w:p w:rsidR="001E2B92" w:rsidRDefault="001E2B92" w:rsidP="00032774"/>
    <w:p w:rsidR="001E2B92" w:rsidRPr="0010384A" w:rsidRDefault="001E2B92" w:rsidP="00032774">
      <w:pPr>
        <w:rPr>
          <w:b/>
        </w:rPr>
      </w:pPr>
      <w:r w:rsidRPr="0010384A">
        <w:rPr>
          <w:b/>
        </w:rPr>
        <w:t>Konflikti</w:t>
      </w:r>
    </w:p>
    <w:p w:rsidR="0010384A" w:rsidRDefault="0010384A" w:rsidP="00032774">
      <w:r w:rsidRPr="008A5C19">
        <w:rPr>
          <w:b/>
        </w:rPr>
        <w:t>cilj:</w:t>
      </w:r>
      <w:r>
        <w:t xml:space="preserve"> pokazati uzroke nastajanja konflikata te kako ih otkloniti</w:t>
      </w:r>
    </w:p>
    <w:p w:rsidR="001E2B92" w:rsidRDefault="001E2B92" w:rsidP="00032774"/>
    <w:p w:rsidR="006177DD" w:rsidRDefault="006177DD" w:rsidP="006177DD">
      <w:pPr>
        <w:rPr>
          <w:b/>
        </w:rPr>
      </w:pPr>
      <w:r>
        <w:rPr>
          <w:b/>
        </w:rPr>
        <w:t>Nitko nije otok...svi smo mi  tim!</w:t>
      </w:r>
    </w:p>
    <w:p w:rsidR="00FC4E93" w:rsidRDefault="00FC4E93" w:rsidP="00032774">
      <w:r w:rsidRPr="008A5C19">
        <w:rPr>
          <w:b/>
        </w:rPr>
        <w:t>cilj:</w:t>
      </w:r>
      <w:r>
        <w:t xml:space="preserve"> što je kvalitetan tim, stvaranje i razbijanje timova, timske uloge</w:t>
      </w:r>
    </w:p>
    <w:p w:rsidR="00D01F65" w:rsidRDefault="00D01F65" w:rsidP="00032774"/>
    <w:p w:rsidR="007E28AC" w:rsidRDefault="007E28AC" w:rsidP="00032774">
      <w:pPr>
        <w:rPr>
          <w:b/>
        </w:rPr>
      </w:pPr>
      <w:r>
        <w:rPr>
          <w:b/>
        </w:rPr>
        <w:t>Ne mari za male stvari...na poslu!</w:t>
      </w:r>
    </w:p>
    <w:p w:rsidR="007E28AC" w:rsidRDefault="007E28AC" w:rsidP="00032774">
      <w:r>
        <w:rPr>
          <w:b/>
        </w:rPr>
        <w:t xml:space="preserve">cilj: </w:t>
      </w:r>
      <w:r w:rsidRPr="007E28AC">
        <w:t>ukazati na „sitnice“ na poslu koje nas mogu odvratiti od postizanja svoga maksimuma</w:t>
      </w:r>
    </w:p>
    <w:p w:rsidR="007E28AC" w:rsidRDefault="007E28AC" w:rsidP="00032774"/>
    <w:p w:rsidR="006177DD" w:rsidRDefault="00283EA1" w:rsidP="00032774">
      <w:pPr>
        <w:rPr>
          <w:b/>
        </w:rPr>
      </w:pPr>
      <w:r>
        <w:rPr>
          <w:b/>
        </w:rPr>
        <w:t>Upravljati sobom je znanost, upravljati drugima je umjetnost</w:t>
      </w:r>
    </w:p>
    <w:p w:rsidR="007E28AC" w:rsidRDefault="007E28AC" w:rsidP="00032774">
      <w:r w:rsidRPr="008A5C19">
        <w:rPr>
          <w:b/>
        </w:rPr>
        <w:t>cilj:</w:t>
      </w:r>
      <w:r>
        <w:t xml:space="preserve"> ukazati</w:t>
      </w:r>
      <w:r w:rsidR="008F7456">
        <w:t xml:space="preserve"> na važne značajke </w:t>
      </w:r>
      <w:proofErr w:type="spellStart"/>
      <w:r w:rsidR="008F7456">
        <w:t>oformljavanja</w:t>
      </w:r>
      <w:proofErr w:type="spellEnd"/>
      <w:r>
        <w:t xml:space="preserve"> timova, kako delegirati, stilovi up</w:t>
      </w:r>
      <w:r w:rsidR="008F7456">
        <w:t>ravljanja timovima te upravljan</w:t>
      </w:r>
      <w:r>
        <w:t>j</w:t>
      </w:r>
      <w:r w:rsidR="008F7456">
        <w:t>e</w:t>
      </w:r>
      <w:r>
        <w:t xml:space="preserve"> sobom</w:t>
      </w:r>
    </w:p>
    <w:p w:rsidR="007E28AC" w:rsidRPr="007E28AC" w:rsidRDefault="007E28AC" w:rsidP="00032774">
      <w:pPr>
        <w:rPr>
          <w:b/>
        </w:rPr>
      </w:pPr>
    </w:p>
    <w:p w:rsidR="008A5C19" w:rsidRDefault="008A5C19" w:rsidP="00032774">
      <w:pPr>
        <w:rPr>
          <w:b/>
        </w:rPr>
      </w:pPr>
    </w:p>
    <w:p w:rsidR="007E28AC" w:rsidRPr="007E28AC" w:rsidRDefault="007E28AC" w:rsidP="00032774">
      <w:pPr>
        <w:rPr>
          <w:b/>
        </w:rPr>
      </w:pPr>
      <w:r w:rsidRPr="007E28AC">
        <w:rPr>
          <w:b/>
        </w:rPr>
        <w:t>Timski procesi</w:t>
      </w:r>
    </w:p>
    <w:p w:rsidR="007E28AC" w:rsidRDefault="007E28AC" w:rsidP="00032774">
      <w:proofErr w:type="spellStart"/>
      <w:r w:rsidRPr="008A5C19">
        <w:rPr>
          <w:b/>
        </w:rPr>
        <w:t>cilj:</w:t>
      </w:r>
      <w:r>
        <w:t>oblikovan</w:t>
      </w:r>
      <w:r w:rsidR="008F7456">
        <w:t>je</w:t>
      </w:r>
      <w:proofErr w:type="spellEnd"/>
      <w:r w:rsidR="008F7456">
        <w:t xml:space="preserve"> vizije i  ciljeva, upravljan</w:t>
      </w:r>
      <w:r>
        <w:t>j</w:t>
      </w:r>
      <w:r w:rsidR="008F7456">
        <w:t>e</w:t>
      </w:r>
      <w:r>
        <w:t xml:space="preserve"> sastancima, poticanje sudjelovanja, kreativno rješavanje problema, donošenje odluka, postupak planiranja i upravljanje rizikom</w:t>
      </w:r>
    </w:p>
    <w:p w:rsidR="007E28AC" w:rsidRDefault="007E28AC" w:rsidP="00032774">
      <w:r>
        <w:t>ocjenjivanje, nagrade i poticaji</w:t>
      </w:r>
    </w:p>
    <w:p w:rsidR="007E28AC" w:rsidRDefault="007E28AC" w:rsidP="00032774"/>
    <w:p w:rsidR="007E28AC" w:rsidRPr="007E28AC" w:rsidRDefault="007E28AC" w:rsidP="00032774">
      <w:pPr>
        <w:rPr>
          <w:b/>
        </w:rPr>
      </w:pPr>
      <w:r w:rsidRPr="007E28AC">
        <w:rPr>
          <w:b/>
        </w:rPr>
        <w:t>Timovi u nevolji</w:t>
      </w:r>
    </w:p>
    <w:p w:rsidR="007E28AC" w:rsidRDefault="008F7456" w:rsidP="00032774">
      <w:r w:rsidRPr="008A5C19">
        <w:rPr>
          <w:b/>
        </w:rPr>
        <w:t>cilj:</w:t>
      </w:r>
      <w:r>
        <w:t xml:space="preserve"> </w:t>
      </w:r>
      <w:r w:rsidR="007E28AC">
        <w:t>uzroci neuspjeha, problematične osobe, međuljudski sukobi, skupno razmišljanje, društveno besposličarenje, obrambeni mehanizmi</w:t>
      </w:r>
    </w:p>
    <w:p w:rsidR="006177DD" w:rsidRDefault="006177DD" w:rsidP="00032774"/>
    <w:p w:rsidR="006177DD" w:rsidRPr="006177DD" w:rsidRDefault="006177DD" w:rsidP="00032774">
      <w:pPr>
        <w:rPr>
          <w:b/>
        </w:rPr>
      </w:pPr>
      <w:r w:rsidRPr="006177DD">
        <w:rPr>
          <w:b/>
        </w:rPr>
        <w:t>Kako rukovoditi šefom</w:t>
      </w:r>
    </w:p>
    <w:p w:rsidR="007E28AC" w:rsidRDefault="006177DD" w:rsidP="00032774">
      <w:r>
        <w:t>cilj: prikazati kako zaposlenik može što efikasnije surađivati sa nadređenim na obostrano zadovoljstvo</w:t>
      </w:r>
    </w:p>
    <w:p w:rsidR="009D6541" w:rsidRDefault="009D6541" w:rsidP="00032774"/>
    <w:p w:rsidR="009D6541" w:rsidRDefault="009D6541" w:rsidP="00032774">
      <w:pPr>
        <w:rPr>
          <w:b/>
        </w:rPr>
      </w:pPr>
      <w:r w:rsidRPr="009D6541">
        <w:rPr>
          <w:b/>
        </w:rPr>
        <w:t>Ciljevi – kako postići ono što želimo</w:t>
      </w:r>
    </w:p>
    <w:p w:rsidR="009D6541" w:rsidRDefault="009D6541" w:rsidP="00032774">
      <w:pPr>
        <w:rPr>
          <w:b/>
        </w:rPr>
      </w:pPr>
    </w:p>
    <w:p w:rsidR="009D6541" w:rsidRDefault="009D6541" w:rsidP="00032774">
      <w:pPr>
        <w:rPr>
          <w:b/>
        </w:rPr>
      </w:pPr>
      <w:r>
        <w:rPr>
          <w:b/>
        </w:rPr>
        <w:t>Kako izbjeći pogreške u procjenjivanju ljudi</w:t>
      </w:r>
    </w:p>
    <w:p w:rsidR="009D6541" w:rsidRDefault="009D6541" w:rsidP="00032774">
      <w:pPr>
        <w:rPr>
          <w:b/>
        </w:rPr>
      </w:pPr>
    </w:p>
    <w:p w:rsidR="009D6541" w:rsidRPr="009D6541" w:rsidRDefault="009D6541" w:rsidP="00032774">
      <w:pPr>
        <w:rPr>
          <w:b/>
        </w:rPr>
      </w:pPr>
      <w:r>
        <w:rPr>
          <w:b/>
        </w:rPr>
        <w:t>Motivacija zaposlenika</w:t>
      </w:r>
    </w:p>
    <w:p w:rsidR="00D01F65" w:rsidRPr="00FC4E93" w:rsidRDefault="00D01F65" w:rsidP="00032774"/>
    <w:p w:rsidR="00F55DED" w:rsidRDefault="00F55DED" w:rsidP="00032774">
      <w:pPr>
        <w:rPr>
          <w:b/>
        </w:rPr>
      </w:pPr>
    </w:p>
    <w:p w:rsidR="00D55373" w:rsidRPr="00A40E6E" w:rsidRDefault="00A40E6E" w:rsidP="00A40E6E">
      <w:pPr>
        <w:numPr>
          <w:ilvl w:val="0"/>
          <w:numId w:val="1"/>
        </w:numPr>
        <w:rPr>
          <w:b/>
          <w:color w:val="FF0000"/>
        </w:rPr>
      </w:pPr>
      <w:r w:rsidRPr="00A40E6E">
        <w:rPr>
          <w:b/>
          <w:color w:val="FF0000"/>
        </w:rPr>
        <w:t xml:space="preserve">EU fondovi </w:t>
      </w:r>
    </w:p>
    <w:p w:rsidR="00A40E6E" w:rsidRDefault="00A40E6E" w:rsidP="00A40E6E">
      <w:pPr>
        <w:ind w:left="720"/>
        <w:rPr>
          <w:b/>
        </w:rPr>
      </w:pPr>
    </w:p>
    <w:p w:rsidR="00A40E6E" w:rsidRDefault="00A40E6E" w:rsidP="00A40E6E">
      <w:pPr>
        <w:rPr>
          <w:b/>
        </w:rPr>
      </w:pPr>
      <w:r w:rsidRPr="00D01F65">
        <w:rPr>
          <w:b/>
        </w:rPr>
        <w:t>O</w:t>
      </w:r>
      <w:r w:rsidR="002604E6">
        <w:rPr>
          <w:b/>
        </w:rPr>
        <w:t>d</w:t>
      </w:r>
      <w:r w:rsidRPr="00D01F65">
        <w:rPr>
          <w:b/>
        </w:rPr>
        <w:t xml:space="preserve"> teorije do prakse</w:t>
      </w:r>
      <w:r>
        <w:rPr>
          <w:b/>
        </w:rPr>
        <w:t xml:space="preserve"> - EU projekti</w:t>
      </w:r>
    </w:p>
    <w:p w:rsidR="00A40E6E" w:rsidRPr="00D01F65" w:rsidRDefault="00A40E6E" w:rsidP="00A40E6E">
      <w:r>
        <w:rPr>
          <w:b/>
        </w:rPr>
        <w:t xml:space="preserve">cilj: </w:t>
      </w:r>
      <w:r w:rsidRPr="00D01F65">
        <w:t>što je sve potrebno za apliciranje projektnoga prijedloga na poz</w:t>
      </w:r>
      <w:bookmarkStart w:id="0" w:name="_GoBack"/>
      <w:bookmarkEnd w:id="0"/>
      <w:r w:rsidRPr="00D01F65">
        <w:t xml:space="preserve">iv, opis projektnoga ciklusa i konkretni primjeri iz prakse </w:t>
      </w:r>
    </w:p>
    <w:p w:rsidR="00D55373" w:rsidRDefault="00D55373" w:rsidP="00032774">
      <w:pPr>
        <w:rPr>
          <w:b/>
        </w:rPr>
      </w:pPr>
    </w:p>
    <w:p w:rsidR="00D55373" w:rsidRDefault="00D55373" w:rsidP="00032774">
      <w:pPr>
        <w:rPr>
          <w:b/>
        </w:rPr>
      </w:pPr>
    </w:p>
    <w:p w:rsidR="0029274F" w:rsidRPr="003A7331" w:rsidRDefault="0029274F" w:rsidP="00032774">
      <w:pPr>
        <w:rPr>
          <w:b/>
        </w:rPr>
      </w:pPr>
    </w:p>
    <w:sectPr w:rsidR="0029274F" w:rsidRPr="003A733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92" w:rsidRDefault="00367092">
      <w:r>
        <w:separator/>
      </w:r>
    </w:p>
  </w:endnote>
  <w:endnote w:type="continuationSeparator" w:id="0">
    <w:p w:rsidR="00367092" w:rsidRDefault="0036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26" w:rsidRDefault="003F2426" w:rsidP="00B06E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426" w:rsidRDefault="003F2426" w:rsidP="00B06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A1" w:rsidRDefault="00283EA1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Edukacije Stranica </w:t>
    </w:r>
    <w:r>
      <w:fldChar w:fldCharType="begin"/>
    </w:r>
    <w:r>
      <w:instrText xml:space="preserve"> PAGE   \* MERGEFORMAT </w:instrText>
    </w:r>
    <w:r>
      <w:fldChar w:fldCharType="separate"/>
    </w:r>
    <w:r w:rsidR="002604E6" w:rsidRPr="002604E6">
      <w:rPr>
        <w:rFonts w:ascii="Cambria" w:hAnsi="Cambria"/>
        <w:noProof/>
      </w:rPr>
      <w:t>3</w:t>
    </w:r>
    <w:r>
      <w:fldChar w:fldCharType="end"/>
    </w:r>
  </w:p>
  <w:p w:rsidR="003F2426" w:rsidRDefault="003F2426" w:rsidP="00B06E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92" w:rsidRDefault="00367092">
      <w:r>
        <w:separator/>
      </w:r>
    </w:p>
  </w:footnote>
  <w:footnote w:type="continuationSeparator" w:id="0">
    <w:p w:rsidR="00367092" w:rsidRDefault="0036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C6" w:rsidRDefault="00FC32C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C32C6">
      <w:rPr>
        <w:rFonts w:ascii="Cambria" w:hAnsi="Cambria"/>
        <w:sz w:val="22"/>
        <w:szCs w:val="22"/>
      </w:rPr>
      <w:t xml:space="preserve">Melita </w:t>
    </w:r>
    <w:proofErr w:type="spellStart"/>
    <w:r w:rsidRPr="00FC32C6">
      <w:rPr>
        <w:rFonts w:ascii="Cambria" w:hAnsi="Cambria"/>
        <w:sz w:val="22"/>
        <w:szCs w:val="22"/>
      </w:rPr>
      <w:t>Schmitz</w:t>
    </w:r>
    <w:proofErr w:type="spellEnd"/>
    <w:r w:rsidRPr="00FC32C6">
      <w:rPr>
        <w:rFonts w:ascii="Cambria" w:hAnsi="Cambria"/>
        <w:sz w:val="22"/>
        <w:szCs w:val="22"/>
      </w:rPr>
      <w:t>, certificirani menadžment trener za razvoj</w:t>
    </w:r>
    <w:r>
      <w:rPr>
        <w:rFonts w:ascii="Cambria" w:hAnsi="Cambria"/>
        <w:sz w:val="22"/>
        <w:szCs w:val="22"/>
      </w:rPr>
      <w:t xml:space="preserve"> osobnosti i </w:t>
    </w:r>
    <w:proofErr w:type="spellStart"/>
    <w:r>
      <w:rPr>
        <w:rFonts w:ascii="Cambria" w:hAnsi="Cambria"/>
        <w:sz w:val="22"/>
        <w:szCs w:val="22"/>
      </w:rPr>
      <w:t>coaching</w:t>
    </w:r>
    <w:proofErr w:type="spellEnd"/>
  </w:p>
  <w:p w:rsidR="00FC32C6" w:rsidRDefault="00FC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186"/>
    <w:multiLevelType w:val="hybridMultilevel"/>
    <w:tmpl w:val="84424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D"/>
    <w:rsid w:val="00032774"/>
    <w:rsid w:val="0006509D"/>
    <w:rsid w:val="0009275E"/>
    <w:rsid w:val="000C7F30"/>
    <w:rsid w:val="0010384A"/>
    <w:rsid w:val="00125CEB"/>
    <w:rsid w:val="001E2B92"/>
    <w:rsid w:val="00230D9A"/>
    <w:rsid w:val="00254624"/>
    <w:rsid w:val="002604E6"/>
    <w:rsid w:val="00283EA1"/>
    <w:rsid w:val="0029274F"/>
    <w:rsid w:val="00367092"/>
    <w:rsid w:val="00367DCB"/>
    <w:rsid w:val="003A7331"/>
    <w:rsid w:val="003F2426"/>
    <w:rsid w:val="00457458"/>
    <w:rsid w:val="00504CD9"/>
    <w:rsid w:val="00537152"/>
    <w:rsid w:val="00566C19"/>
    <w:rsid w:val="006177DD"/>
    <w:rsid w:val="006338ED"/>
    <w:rsid w:val="00677B5A"/>
    <w:rsid w:val="007E28AC"/>
    <w:rsid w:val="008270FE"/>
    <w:rsid w:val="008A5C19"/>
    <w:rsid w:val="008A77FC"/>
    <w:rsid w:val="008B6175"/>
    <w:rsid w:val="008F7025"/>
    <w:rsid w:val="008F7456"/>
    <w:rsid w:val="009622CA"/>
    <w:rsid w:val="00963CBD"/>
    <w:rsid w:val="00973828"/>
    <w:rsid w:val="009B3437"/>
    <w:rsid w:val="009D6541"/>
    <w:rsid w:val="009E59DD"/>
    <w:rsid w:val="00A40E6E"/>
    <w:rsid w:val="00B06EBD"/>
    <w:rsid w:val="00B6638E"/>
    <w:rsid w:val="00C40282"/>
    <w:rsid w:val="00D01F65"/>
    <w:rsid w:val="00D55373"/>
    <w:rsid w:val="00DC52DC"/>
    <w:rsid w:val="00E126E0"/>
    <w:rsid w:val="00E250B6"/>
    <w:rsid w:val="00E82194"/>
    <w:rsid w:val="00E90662"/>
    <w:rsid w:val="00E965C4"/>
    <w:rsid w:val="00EA3F39"/>
    <w:rsid w:val="00EB72D2"/>
    <w:rsid w:val="00ED2ADD"/>
    <w:rsid w:val="00EF0FD1"/>
    <w:rsid w:val="00F16E3A"/>
    <w:rsid w:val="00F304A4"/>
    <w:rsid w:val="00F55DED"/>
    <w:rsid w:val="00F82C0D"/>
    <w:rsid w:val="00FC32C6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2AE6E4D"/>
  <w15:chartTrackingRefBased/>
  <w15:docId w15:val="{CD4CE0DA-E149-4223-8DCF-A96880A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A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06EB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6EBD"/>
  </w:style>
  <w:style w:type="paragraph" w:styleId="Header">
    <w:name w:val="header"/>
    <w:basedOn w:val="Normal"/>
    <w:link w:val="HeaderChar"/>
    <w:uiPriority w:val="99"/>
    <w:rsid w:val="00FC32C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C32C6"/>
    <w:rPr>
      <w:sz w:val="24"/>
      <w:szCs w:val="24"/>
    </w:rPr>
  </w:style>
  <w:style w:type="paragraph" w:customStyle="1" w:styleId="638C5515D6D946A086BAD294B1FF550F">
    <w:name w:val="638C5515D6D946A086BAD294B1FF550F"/>
    <w:rsid w:val="00FC32C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FC3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Melita Schmitz, certificirani menadžment trener za razvoj osobnosti i coaching</vt:lpstr>
      <vt:lpstr>Melita Schmitz, certificirani menadžment trener za razvoj osobnosti i coaching</vt:lpstr>
    </vt:vector>
  </TitlesOfParts>
  <Company>MZOŠ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Melita Schmitz, certificirani menadžment trener za razvoj osobnosti i coaching</dc:title>
  <dc:subject/>
  <dc:creator>BB</dc:creator>
  <cp:keywords/>
  <dc:description/>
  <cp:lastModifiedBy>Adela Granic</cp:lastModifiedBy>
  <cp:revision>3</cp:revision>
  <cp:lastPrinted>2010-03-03T15:50:00Z</cp:lastPrinted>
  <dcterms:created xsi:type="dcterms:W3CDTF">2018-07-16T05:59:00Z</dcterms:created>
  <dcterms:modified xsi:type="dcterms:W3CDTF">2018-07-16T06:11:00Z</dcterms:modified>
</cp:coreProperties>
</file>