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9E" w:rsidRPr="00113F9E" w:rsidRDefault="00113F9E" w:rsidP="00113F9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hr-HR"/>
        </w:rPr>
      </w:pPr>
      <w:r w:rsidRPr="00113F9E">
        <w:rPr>
          <w:rFonts w:ascii="Arial" w:eastAsia="Times New Roman" w:hAnsi="Arial" w:cs="Arial"/>
          <w:b/>
          <w:bCs/>
          <w:color w:val="303030"/>
          <w:sz w:val="36"/>
          <w:szCs w:val="36"/>
          <w:lang w:eastAsia="hr-HR"/>
        </w:rPr>
        <w:t>KAKO POMOĆI – SAVJETI UČITELJIMA</w:t>
      </w:r>
    </w:p>
    <w:p w:rsidR="00113F9E" w:rsidRPr="00113F9E" w:rsidRDefault="00113F9E" w:rsidP="00113F9E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Učitelj treba prepoznati da dijete s disleksijom u razredu ima drukčiji način učenja i zato treba drukčiji način poučavanja.</w:t>
      </w:r>
    </w:p>
    <w:p w:rsidR="00113F9E" w:rsidRPr="00113F9E" w:rsidRDefault="00113F9E" w:rsidP="00113F9E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sz w:val="23"/>
          <w:szCs w:val="23"/>
          <w:lang w:eastAsia="hr-HR"/>
        </w:rPr>
        <w:t>“Ako dijete ne može učiti na način kako ga poučavamo, trebamo ga pouč</w:t>
      </w:r>
      <w:r w:rsidR="00A70259">
        <w:rPr>
          <w:rFonts w:ascii="Arial" w:eastAsia="Times New Roman" w:hAnsi="Arial" w:cs="Arial"/>
          <w:sz w:val="23"/>
          <w:szCs w:val="23"/>
          <w:lang w:eastAsia="hr-HR"/>
        </w:rPr>
        <w:t>avati na način kako može učiti.”</w:t>
      </w:r>
    </w:p>
    <w:p w:rsidR="00113F9E" w:rsidRPr="00113F9E" w:rsidRDefault="00113F9E" w:rsidP="00113F9E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 </w:t>
      </w:r>
    </w:p>
    <w:p w:rsidR="00113F9E" w:rsidRPr="00113F9E" w:rsidRDefault="00A70259" w:rsidP="00113F9E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>
        <w:rPr>
          <w:rFonts w:ascii="Arial" w:eastAsia="Times New Roman" w:hAnsi="Arial" w:cs="Arial"/>
          <w:b/>
          <w:bCs/>
          <w:color w:val="303030"/>
          <w:sz w:val="23"/>
          <w:lang w:eastAsia="hr-HR"/>
        </w:rPr>
        <w:t>VAŽNO JE: (OPĆ</w:t>
      </w:r>
      <w:r w:rsidR="00113F9E" w:rsidRPr="00113F9E">
        <w:rPr>
          <w:rFonts w:ascii="Arial" w:eastAsia="Times New Roman" w:hAnsi="Arial" w:cs="Arial"/>
          <w:b/>
          <w:bCs/>
          <w:color w:val="303030"/>
          <w:sz w:val="23"/>
          <w:lang w:eastAsia="hr-HR"/>
        </w:rPr>
        <w:t>I SAVJETI ZA UČITELJE)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što ranije uočiti teškoće i biti spreman za pomoć,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pokušati ostvariti što bolju suradnju s roditeljima,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uputiti roditelje da potraže pomoć stručnjaka,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pokazivati razumijevanje za djetetove teškoće,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u radu biti kritičan, ali oprezan i taktičan,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hrabriti ga, poticati i hvaliti i za male uspjehe,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isticati njegova dobra postignuća u drugim područjima,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u radu biti dosljedan, uporan i strpljiv,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utvrditi njegovu razinu znanja i usvojenosti vještina,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pokušati mu prilagoditi vremenski raspored rada,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povremeno mu davati lakše zadatke koje može uspješno riješiti,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koristiti se</w:t>
      </w:r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t xml:space="preserve"> </w:t>
      </w: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individualizacijom u radu, češće mu prilaziti,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u radu koristiti različita sredstva i pomagala,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ne očekivati od djeteta da se uvijek pridržava “naučenog”,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dati mu mogućnost temeljite pripreme prije ocjenjivanja,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češće se koristiti načinom provjere znanja koji njemu više odgovara,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raditi s njim dopunski sadržaje u kojima su teškoće najizraženije,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češće provjeravati razinu usvojenosti znanja i vještina – kao motivirajući faktor,</w:t>
      </w:r>
    </w:p>
    <w:p w:rsidR="00113F9E" w:rsidRPr="00113F9E" w:rsidRDefault="00113F9E" w:rsidP="00113F9E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graditi u razredu pozitivno ozračje – pravo na različitost.</w:t>
      </w:r>
    </w:p>
    <w:p w:rsidR="00113F9E" w:rsidRDefault="00113F9E" w:rsidP="00113F9E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3"/>
          <w:lang w:eastAsia="hr-HR"/>
        </w:rPr>
      </w:pPr>
    </w:p>
    <w:p w:rsidR="00113F9E" w:rsidRDefault="00113F9E" w:rsidP="00113F9E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3"/>
          <w:lang w:eastAsia="hr-HR"/>
        </w:rPr>
      </w:pPr>
    </w:p>
    <w:p w:rsidR="00113F9E" w:rsidRDefault="00113F9E" w:rsidP="00113F9E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b/>
          <w:bCs/>
          <w:color w:val="303030"/>
          <w:sz w:val="23"/>
          <w:lang w:eastAsia="hr-HR"/>
        </w:rPr>
      </w:pPr>
    </w:p>
    <w:p w:rsidR="00113F9E" w:rsidRPr="00113F9E" w:rsidRDefault="00113F9E" w:rsidP="00113F9E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b/>
          <w:bCs/>
          <w:color w:val="303030"/>
          <w:sz w:val="23"/>
          <w:lang w:eastAsia="hr-HR"/>
        </w:rPr>
        <w:lastRenderedPageBreak/>
        <w:t>DOBRO JE :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naglasiti ono što će se u lekciji učiti i završiti lekciju sažetim prikazom onog što se naučilo (tako se informacije bolje “sele” iz kratkotrajnog u dugotrajno pamćenje),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staviti ga da sjedi bliže ploči i učitelju,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provjeriti je li zapamtilo ili točno zapisalo domaću zadaću,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zapisati važne poruke i događaje u djetetovu bilježnicu,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zapisati nekoliko brojeva telefona druge djece iz razreda u djetetovu “informativku” (tako da dijete i roditelj uvijek mogu doći do informacije kad im zatreba),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pažljivo odrediti količinu domaće zadaće – ne prelazeći njegove mogućnosti,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dijeliti zadatke u manje skupine informacija,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smanjiti “nepotrebno” prepisivanje – na ploči bojama označiti dijelove koje dijete treba prepisati, produljiti mu vrijeme,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pisati čitljivim, pravilnim rukopisom na ploči, upotrebljavajući boje,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koristiti se različitim nastavnim sredstvima i pomagalima (taktilnim, auditivnim, vizualnim),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povećati font slova kod tekstova za čitanje s razumijevanjem i ispitnih materijala</w:t>
      </w:r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t xml:space="preserve"> (</w:t>
      </w:r>
      <w:proofErr w:type="spellStart"/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t>Arial</w:t>
      </w:r>
      <w:proofErr w:type="spellEnd"/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t>Comic</w:t>
      </w:r>
      <w:proofErr w:type="spellEnd"/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t>Sans</w:t>
      </w:r>
      <w:proofErr w:type="spellEnd"/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t>, najmanje 12 veličina, dvostruki proredi i razmaci)</w:t>
      </w: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,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naglašavati važnost urednosti rukopisa, ali ga ne kažnjavati kad ne može bolje,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paziti na kvalitetu nastavnih i ispitnih listića i materijala</w:t>
      </w: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(sadržaj, jezik, veličina slova, čitljivost),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 xml:space="preserve">isticati dobro napravljene stvari, a </w:t>
      </w:r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t>po</w:t>
      </w: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greške ispravljati kvalitetno (ne pišući preko djetetovog rukopisa, dijete i roditelj moraju vidjeti i razumjeti pogrešku),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negativne primjedbe uvijek na kraju ublažiti pozitivnom, motivirajućom primjedbom,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koristiti se različitim načinima ispitivanja i ocjenjivanja,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zajedno s djetetom i roditeljem odabrati bilježnicu i sredstvo za pisanje koje djetetu najviše odgovara,</w:t>
      </w:r>
    </w:p>
    <w:p w:rsidR="00113F9E" w:rsidRPr="00113F9E" w:rsidRDefault="00113F9E" w:rsidP="00113F9E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jasno obrazložiti ciljeve ispitivanja i svoja očekivanja.</w:t>
      </w:r>
    </w:p>
    <w:p w:rsidR="00113F9E" w:rsidRPr="00113F9E" w:rsidRDefault="00113F9E" w:rsidP="00113F9E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b/>
          <w:bCs/>
          <w:color w:val="303030"/>
          <w:sz w:val="23"/>
          <w:lang w:eastAsia="hr-HR"/>
        </w:rPr>
        <w:lastRenderedPageBreak/>
        <w:t>NIJE DOBRO:</w:t>
      </w:r>
    </w:p>
    <w:p w:rsidR="00113F9E" w:rsidRPr="00113F9E" w:rsidRDefault="00113F9E" w:rsidP="00113F9E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tjerati dijete da glasno čita pred svima u razredu, ako to samo ne želi,</w:t>
      </w:r>
    </w:p>
    <w:p w:rsidR="00113F9E" w:rsidRPr="00113F9E" w:rsidRDefault="00113F9E" w:rsidP="00113F9E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uspoređivati ga s drugom djecom, naglašavajući njegove nemogućnosti,</w:t>
      </w:r>
    </w:p>
    <w:p w:rsidR="00113F9E" w:rsidRPr="00113F9E" w:rsidRDefault="00113F9E" w:rsidP="00113F9E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t>“zacrveniti” mu pisa</w:t>
      </w: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 xml:space="preserve">ni rad negativnim primjedbama i nepravilnim ispravljanjem </w:t>
      </w:r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t>po</w:t>
      </w: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grešaka,</w:t>
      </w:r>
    </w:p>
    <w:p w:rsidR="00113F9E" w:rsidRPr="00113F9E" w:rsidRDefault="00113F9E" w:rsidP="00113F9E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zadavati mu velike domaće zadaće i dodatne vježbe (posebno ne prepisivanje),</w:t>
      </w:r>
    </w:p>
    <w:p w:rsidR="00113F9E" w:rsidRPr="00113F9E" w:rsidRDefault="00113F9E" w:rsidP="00113F9E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očekivati da će se dijete uvijek pridržavati “naučenog”,</w:t>
      </w:r>
    </w:p>
    <w:p w:rsidR="00113F9E" w:rsidRPr="00113F9E" w:rsidRDefault="00113F9E" w:rsidP="00113F9E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tražiti od djeteta da ponovo i ponovo radi nešto što nije uspjelo,</w:t>
      </w:r>
    </w:p>
    <w:p w:rsidR="00113F9E" w:rsidRPr="00113F9E" w:rsidRDefault="00113F9E" w:rsidP="00113F9E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pustiti ga da se u radu koristi otvorenom knjigom,</w:t>
      </w:r>
    </w:p>
    <w:p w:rsidR="00113F9E" w:rsidRPr="00113F9E" w:rsidRDefault="00113F9E" w:rsidP="00113F9E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stalno tražiti od djeteta da piše urednije (iako se ono jako trudi i rukopis je čitljiv),</w:t>
      </w:r>
    </w:p>
    <w:p w:rsidR="00113F9E" w:rsidRDefault="00113F9E" w:rsidP="00113F9E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zahtijevati od djeteta da u jednakom vremenskom slijedu kao i ostali, riješi zadatke.</w:t>
      </w:r>
    </w:p>
    <w:p w:rsidR="00113F9E" w:rsidRPr="00113F9E" w:rsidRDefault="00113F9E" w:rsidP="00113F9E">
      <w:p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</w:p>
    <w:p w:rsidR="00113F9E" w:rsidRPr="00113F9E" w:rsidRDefault="00113F9E" w:rsidP="00113F9E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b/>
          <w:bCs/>
          <w:color w:val="303030"/>
          <w:sz w:val="23"/>
          <w:lang w:eastAsia="hr-HR"/>
        </w:rPr>
        <w:t>VAŽNO JE ZAPAMTITI</w:t>
      </w:r>
    </w:p>
    <w:p w:rsidR="00113F9E" w:rsidRPr="00113F9E" w:rsidRDefault="00113F9E" w:rsidP="00113F9E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b/>
          <w:bCs/>
          <w:color w:val="303030"/>
          <w:sz w:val="23"/>
          <w:lang w:eastAsia="hr-HR"/>
        </w:rPr>
        <w:t>Dijete s disleksijom:</w:t>
      </w:r>
    </w:p>
    <w:p w:rsidR="00113F9E" w:rsidRPr="00113F9E" w:rsidRDefault="00113F9E" w:rsidP="00113F9E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umara se puno brže od druge djece; ono mora upotrijebiti puno više pažnje da bi uopće moglo pratiti što se događa,</w:t>
      </w:r>
    </w:p>
    <w:p w:rsidR="00113F9E" w:rsidRPr="00113F9E" w:rsidRDefault="00113F9E" w:rsidP="00113F9E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može pročitati jednu riječ na nekoliko pogrešnih načina, a da to ne primijeti,</w:t>
      </w:r>
    </w:p>
    <w:p w:rsidR="00113F9E" w:rsidRPr="00113F9E" w:rsidRDefault="00113F9E" w:rsidP="00113F9E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može pročitati riječi točno, a da uopće ne razumije što čita,</w:t>
      </w:r>
    </w:p>
    <w:p w:rsidR="00113F9E" w:rsidRPr="00113F9E" w:rsidRDefault="00113F9E" w:rsidP="00113F9E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može jedan dan “zablistati”, a drugi dan biti potpuno isključeno i nesigurno,</w:t>
      </w:r>
    </w:p>
    <w:p w:rsidR="00113F9E" w:rsidRPr="00113F9E" w:rsidRDefault="00113F9E" w:rsidP="00113F9E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može se činiti kao da ne sluša, a zapravo ima problema s pamćenjem instrukcija u nizu,</w:t>
      </w:r>
    </w:p>
    <w:p w:rsidR="00113F9E" w:rsidRPr="00113F9E" w:rsidRDefault="00113F9E" w:rsidP="00113F9E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može se činiti lijeno, a zapravo ima probleme u organizaciji obveza i treba mu pomoći u tome,</w:t>
      </w:r>
    </w:p>
    <w:p w:rsidR="00113F9E" w:rsidRPr="00113F9E" w:rsidRDefault="00113F9E" w:rsidP="00113F9E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može imati velike teškoće s bilo kakvim figurama i simbolima</w:t>
      </w: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(tablice, glazbeni simboli … ),</w:t>
      </w:r>
    </w:p>
    <w:p w:rsidR="00113F9E" w:rsidRPr="00113F9E" w:rsidRDefault="00113F9E" w:rsidP="00113F9E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obično ima velike teškoće i u učenju stranih jezika,</w:t>
      </w:r>
    </w:p>
    <w:p w:rsidR="00113F9E" w:rsidRPr="00113F9E" w:rsidRDefault="00113F9E" w:rsidP="00113F9E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teško pravi zabilješke jer ne može slušati i pisati istodobno,</w:t>
      </w:r>
    </w:p>
    <w:p w:rsidR="00113F9E" w:rsidRPr="00113F9E" w:rsidRDefault="00113F9E" w:rsidP="00113F9E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lastRenderedPageBreak/>
        <w:t>zbog sporog čitanja i pisanja, stalno je u vremenskom tjesnacu,</w:t>
      </w:r>
    </w:p>
    <w:p w:rsidR="00113F9E" w:rsidRPr="00113F9E" w:rsidRDefault="00113F9E" w:rsidP="00113F9E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može davati dojam nespretnosti i zaboravljivosti, bez obzira koliko se trudilo,</w:t>
      </w:r>
    </w:p>
    <w:p w:rsidR="00113F9E" w:rsidRPr="00113F9E" w:rsidRDefault="00113F9E" w:rsidP="00113F9E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113F9E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može iskazivati neurotske simptome ili blaže oblike poremećaja u ponašanju jer ima lošu sliku o sebi.</w:t>
      </w:r>
    </w:p>
    <w:p w:rsidR="00113F9E" w:rsidRDefault="00113F9E"/>
    <w:p w:rsidR="00113F9E" w:rsidRDefault="00113F9E">
      <w:pPr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Uspjeh u primjeni svih oblika pomoći kod djeteta s disleksijom ne ovisi samo o didaktičkim pomagalima i metodama rada koje učitelj koristi. Podjednako je važno, a ponekad i važnije, ozračje u kojem se pomoć želi pružiti.</w:t>
      </w:r>
    </w:p>
    <w:p w:rsidR="00832B83" w:rsidRPr="00832B83" w:rsidRDefault="00832B83">
      <w:pPr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</w:pPr>
      <w:r w:rsidRPr="00832B83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TEKST</w:t>
      </w:r>
    </w:p>
    <w:p w:rsidR="00832B83" w:rsidRPr="00832B83" w:rsidRDefault="00832B83" w:rsidP="00832B83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Koncipiranja teksta</w:t>
      </w: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Pišite u kratkim rečenicama.</w:t>
      </w: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Izbjegavajte velike tekstualne cjeline, pišite u kraćim odlomcima.</w:t>
      </w:r>
    </w:p>
    <w:p w:rsidR="00832B83" w:rsidRPr="00832B83" w:rsidRDefault="00832B83" w:rsidP="00832B83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Slova i znakovi</w:t>
      </w: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Upotrebljavajte “</w:t>
      </w:r>
      <w:proofErr w:type="spellStart"/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sans</w:t>
      </w:r>
      <w:proofErr w:type="spellEnd"/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t xml:space="preserve"> </w:t>
      </w:r>
      <w:proofErr w:type="spellStart"/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serif</w:t>
      </w:r>
      <w:proofErr w:type="spellEnd"/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” slova (slova bez kratkih crtica na krajevima), kao št</w:t>
      </w:r>
      <w:r w:rsidR="00545CDC">
        <w:rPr>
          <w:rFonts w:ascii="Arial" w:eastAsia="Times New Roman" w:hAnsi="Arial" w:cs="Arial"/>
          <w:color w:val="303030"/>
          <w:sz w:val="23"/>
          <w:szCs w:val="23"/>
          <w:lang w:eastAsia="hr-HR"/>
        </w:rPr>
        <w:t xml:space="preserve">o su </w:t>
      </w:r>
      <w:proofErr w:type="spellStart"/>
      <w:r w:rsidR="00545CDC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Arial</w:t>
      </w:r>
      <w:proofErr w:type="spellEnd"/>
      <w:r w:rsidR="00545CDC">
        <w:rPr>
          <w:rFonts w:ascii="Arial" w:eastAsia="Times New Roman" w:hAnsi="Arial" w:cs="Arial"/>
          <w:color w:val="303030"/>
          <w:sz w:val="23"/>
          <w:szCs w:val="23"/>
          <w:lang w:eastAsia="hr-HR"/>
        </w:rPr>
        <w:t xml:space="preserve"> i </w:t>
      </w:r>
      <w:proofErr w:type="spellStart"/>
      <w:r w:rsidR="00545CDC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Comic</w:t>
      </w:r>
      <w:proofErr w:type="spellEnd"/>
      <w:r w:rsidR="00545CDC">
        <w:rPr>
          <w:rFonts w:ascii="Arial" w:eastAsia="Times New Roman" w:hAnsi="Arial" w:cs="Arial"/>
          <w:color w:val="303030"/>
          <w:sz w:val="23"/>
          <w:szCs w:val="23"/>
          <w:lang w:eastAsia="hr-HR"/>
        </w:rPr>
        <w:t xml:space="preserve"> </w:t>
      </w:r>
      <w:proofErr w:type="spellStart"/>
      <w:r w:rsidR="00545CDC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Sans</w:t>
      </w:r>
      <w:proofErr w:type="spellEnd"/>
      <w:r w:rsidR="00545CDC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.</w:t>
      </w:r>
      <w:r w:rsidR="00545CDC"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V</w:t>
      </w: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eli</w:t>
      </w:r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t xml:space="preserve">čina slova </w:t>
      </w:r>
      <w:r w:rsidR="00545CDC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treba biti</w:t>
      </w:r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t xml:space="preserve"> </w:t>
      </w:r>
      <w:r w:rsidR="00545CDC">
        <w:rPr>
          <w:rFonts w:ascii="Arial" w:eastAsia="Times New Roman" w:hAnsi="Arial" w:cs="Arial"/>
          <w:color w:val="303030"/>
          <w:sz w:val="23"/>
          <w:szCs w:val="23"/>
          <w:lang w:eastAsia="hr-HR"/>
        </w:rPr>
        <w:t xml:space="preserve">najmanje </w:t>
      </w:r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t>12 pt ili više.</w:t>
      </w: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Povećajte razmak između slova i redaka.</w:t>
      </w: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Upotrebljavajte podebljana (</w:t>
      </w:r>
      <w:proofErr w:type="spellStart"/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bold</w:t>
      </w:r>
      <w:proofErr w:type="spellEnd"/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) ili istaknuta (</w:t>
      </w:r>
      <w:proofErr w:type="spellStart"/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highlighted</w:t>
      </w:r>
      <w:proofErr w:type="spellEnd"/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) slova, izbjegavajte kosa slova (</w:t>
      </w:r>
      <w:proofErr w:type="spellStart"/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italic</w:t>
      </w:r>
      <w:proofErr w:type="spellEnd"/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) i podcrtani tekst.</w:t>
      </w: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Izbjegavajte podcrtav</w:t>
      </w:r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t>anje naslova ili nizova riječi.</w:t>
      </w:r>
    </w:p>
    <w:p w:rsidR="00832B83" w:rsidRPr="00832B83" w:rsidRDefault="00832B83" w:rsidP="00832B83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hr-HR"/>
        </w:rPr>
      </w:pP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Izgled teksta</w:t>
      </w: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Neka redci budu poravnani na lijevoj strani, izbjegavajte obostrano poravnanje.</w:t>
      </w: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Uvlačite pojedine retke teksta da biste razdijelili t</w:t>
      </w:r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t>ekst u manje cjeline.</w:t>
      </w:r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Tekst organizirajte u natuknicama ili</w:t>
      </w: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t xml:space="preserve"> pomoću numeričkog nabrajanja u odvojenim redcima, a ne u kontinuiranom nizu.</w:t>
      </w: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Odvajajte rečenice dvostrukim razmakom.</w:t>
      </w: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Ne počinjite rečenicu na kraju retka.</w:t>
      </w: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Upotrebljavajte široke margine.</w:t>
      </w: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Pišite naslove i podnaslove.</w:t>
      </w: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Ostavljajte prazan redak između odlomaka.</w:t>
      </w:r>
    </w:p>
    <w:p w:rsidR="00832B83" w:rsidRDefault="00832B83" w:rsidP="00832B83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</w:pP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t>Prezentacija informacija</w:t>
      </w: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br/>
        <w:t>Upotrebljavajte papir u boji um</w:t>
      </w:r>
      <w:r>
        <w:rPr>
          <w:rFonts w:ascii="Arial" w:eastAsia="Times New Roman" w:hAnsi="Arial" w:cs="Arial"/>
          <w:color w:val="303030"/>
          <w:sz w:val="23"/>
          <w:szCs w:val="23"/>
          <w:lang w:eastAsia="hr-HR"/>
        </w:rPr>
        <w:t>jesto bijeloga. Najbolje krem boja.</w:t>
      </w:r>
      <w:r w:rsidRPr="00832B83">
        <w:rPr>
          <w:rFonts w:ascii="Arial" w:eastAsia="Times New Roman" w:hAnsi="Arial" w:cs="Arial"/>
          <w:color w:val="303030"/>
          <w:sz w:val="23"/>
          <w:szCs w:val="23"/>
          <w:lang w:eastAsia="hr-HR"/>
        </w:rPr>
        <w:t xml:space="preserve"> </w:t>
      </w:r>
    </w:p>
    <w:sectPr w:rsidR="00832B83" w:rsidSect="00113F9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41DF4"/>
    <w:multiLevelType w:val="multilevel"/>
    <w:tmpl w:val="B2E2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72BA5"/>
    <w:multiLevelType w:val="multilevel"/>
    <w:tmpl w:val="B9E2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C00BF"/>
    <w:multiLevelType w:val="multilevel"/>
    <w:tmpl w:val="7A6E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1D1CC9"/>
    <w:multiLevelType w:val="multilevel"/>
    <w:tmpl w:val="1B1A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F2693"/>
    <w:multiLevelType w:val="multilevel"/>
    <w:tmpl w:val="0D08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3F9E"/>
    <w:rsid w:val="00113F9E"/>
    <w:rsid w:val="00545CDC"/>
    <w:rsid w:val="00832B83"/>
    <w:rsid w:val="00A70259"/>
    <w:rsid w:val="00A9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9C"/>
  </w:style>
  <w:style w:type="paragraph" w:styleId="Naslov2">
    <w:name w:val="heading 2"/>
    <w:basedOn w:val="Normal"/>
    <w:link w:val="Naslov2Char"/>
    <w:uiPriority w:val="9"/>
    <w:qFormat/>
    <w:rsid w:val="00113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13F9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1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13F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3</cp:revision>
  <dcterms:created xsi:type="dcterms:W3CDTF">2017-06-21T11:55:00Z</dcterms:created>
  <dcterms:modified xsi:type="dcterms:W3CDTF">2017-06-21T12:52:00Z</dcterms:modified>
</cp:coreProperties>
</file>