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08" w:rsidRPr="0067225F" w:rsidRDefault="00344F08" w:rsidP="0067225F">
      <w:pPr>
        <w:spacing w:line="360" w:lineRule="auto"/>
        <w:jc w:val="center"/>
        <w:rPr>
          <w:b/>
          <w:sz w:val="32"/>
          <w:szCs w:val="32"/>
          <w:lang w:val="hr-HR"/>
        </w:rPr>
      </w:pPr>
      <w:r w:rsidRPr="0067225F">
        <w:rPr>
          <w:b/>
          <w:sz w:val="32"/>
          <w:szCs w:val="32"/>
          <w:lang w:val="hr-HR"/>
        </w:rPr>
        <w:t>Popis propisane literature za metodički dio stručnoga ispita</w:t>
      </w:r>
    </w:p>
    <w:p w:rsidR="00344F08" w:rsidRPr="0067225F" w:rsidRDefault="00344F08" w:rsidP="0067225F">
      <w:pPr>
        <w:spacing w:line="360" w:lineRule="auto"/>
        <w:jc w:val="center"/>
        <w:rPr>
          <w:b/>
          <w:sz w:val="32"/>
          <w:szCs w:val="32"/>
          <w:lang w:val="hr-HR"/>
        </w:rPr>
      </w:pPr>
      <w:r w:rsidRPr="0067225F">
        <w:rPr>
          <w:b/>
          <w:sz w:val="32"/>
          <w:szCs w:val="32"/>
          <w:lang w:val="hr-HR"/>
        </w:rPr>
        <w:t>za stručnoga suradnika knjižnič</w:t>
      </w:r>
      <w:r w:rsidR="0067225F" w:rsidRPr="0067225F">
        <w:rPr>
          <w:b/>
          <w:sz w:val="32"/>
          <w:szCs w:val="32"/>
          <w:lang w:val="hr-HR"/>
        </w:rPr>
        <w:t>ara</w:t>
      </w:r>
    </w:p>
    <w:p w:rsidR="00344F08" w:rsidRPr="0067225F" w:rsidRDefault="00344F08" w:rsidP="0067225F">
      <w:pPr>
        <w:spacing w:line="360" w:lineRule="auto"/>
        <w:jc w:val="both"/>
        <w:rPr>
          <w:i/>
          <w:lang w:val="hr-HR"/>
        </w:rPr>
      </w:pPr>
    </w:p>
    <w:p w:rsidR="00344F08" w:rsidRPr="0067225F" w:rsidRDefault="00344F08" w:rsidP="0067225F">
      <w:pPr>
        <w:jc w:val="both"/>
        <w:rPr>
          <w:rStyle w:val="Strong"/>
          <w:bCs w:val="0"/>
          <w:lang w:val="hr-HR"/>
        </w:rPr>
      </w:pPr>
      <w:r w:rsidRPr="0067225F">
        <w:rPr>
          <w:b/>
          <w:lang w:val="hr-HR"/>
        </w:rPr>
        <w:t>Blažeković, Tatjana</w:t>
      </w:r>
      <w:r w:rsidRPr="0067225F">
        <w:rPr>
          <w:lang w:val="hr-HR"/>
        </w:rPr>
        <w:t>; Furlan, Branka. 1993.</w:t>
      </w:r>
      <w:r w:rsidRPr="0067225F">
        <w:rPr>
          <w:b/>
          <w:lang w:val="hr-HR"/>
        </w:rPr>
        <w:t xml:space="preserve"> </w:t>
      </w:r>
      <w:r w:rsidRPr="0067225F">
        <w:rPr>
          <w:rStyle w:val="Strong"/>
          <w:b w:val="0"/>
          <w:i/>
          <w:lang w:val="hr-HR"/>
        </w:rPr>
        <w:t>Knjižnica osnovne škole</w:t>
      </w:r>
      <w:r w:rsidRPr="0067225F">
        <w:rPr>
          <w:rStyle w:val="Strong"/>
          <w:b w:val="0"/>
          <w:lang w:val="hr-HR"/>
        </w:rPr>
        <w:t>. Nacionalna i sveučilišna biblioteka. Zagreb.</w:t>
      </w:r>
    </w:p>
    <w:p w:rsidR="00344F08" w:rsidRPr="0067225F" w:rsidRDefault="00344F08" w:rsidP="0067225F">
      <w:pPr>
        <w:jc w:val="both"/>
        <w:rPr>
          <w:rStyle w:val="Strong"/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lang w:val="hr-HR"/>
        </w:rPr>
        <w:t>Prerađeno i dopunjeno izdanje u kojem autorica obrađuje ulogu i mjesto školskih knjižnica u cjelokupnom knjižničarskom sustavu. Od oblika rada u knjižnici osnovne škole, samoj opremi prostora, nabavi i obradi knjižne građe te posudbi knjiga, obuhvaćena su najznačajnija pitanja vezana za te značajne bibliotečno-informacijske centre.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proofErr w:type="spellStart"/>
      <w:r w:rsidRPr="0067225F">
        <w:rPr>
          <w:b/>
          <w:lang w:val="hr-HR"/>
        </w:rPr>
        <w:t>Čelić-Tica</w:t>
      </w:r>
      <w:proofErr w:type="spellEnd"/>
      <w:r w:rsidRPr="0067225F">
        <w:rPr>
          <w:b/>
          <w:lang w:val="hr-HR"/>
        </w:rPr>
        <w:t>, Veronika</w:t>
      </w:r>
      <w:r w:rsidRPr="0067225F">
        <w:rPr>
          <w:lang w:val="hr-HR"/>
        </w:rPr>
        <w:t xml:space="preserve">; </w:t>
      </w:r>
      <w:proofErr w:type="spellStart"/>
      <w:r w:rsidRPr="0067225F">
        <w:rPr>
          <w:lang w:val="hr-HR"/>
        </w:rPr>
        <w:t>Leščić</w:t>
      </w:r>
      <w:proofErr w:type="spellEnd"/>
      <w:r w:rsidRPr="0067225F">
        <w:rPr>
          <w:lang w:val="hr-HR"/>
        </w:rPr>
        <w:t xml:space="preserve">, Jelica. 2007. Novi </w:t>
      </w:r>
      <w:r w:rsidRPr="0067225F">
        <w:rPr>
          <w:i/>
          <w:lang w:val="hr-HR"/>
        </w:rPr>
        <w:t>UDK za školske knjižnice: priručnik za knjižničare.</w:t>
      </w:r>
      <w:r w:rsidRPr="0067225F">
        <w:rPr>
          <w:lang w:val="hr-HR"/>
        </w:rPr>
        <w:t xml:space="preserve"> Školska knjiga. Zagreb.  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lang w:val="hr-HR"/>
        </w:rPr>
        <w:t xml:space="preserve">Ovaj priručnik, namijenjen školskim knjižničarima, sadrži osnovne podatke o klasifikaciji i klasificiranju, kako dobnoj, tako i </w:t>
      </w:r>
      <w:proofErr w:type="spellStart"/>
      <w:r w:rsidRPr="0067225F">
        <w:rPr>
          <w:lang w:val="hr-HR"/>
        </w:rPr>
        <w:t>i</w:t>
      </w:r>
      <w:proofErr w:type="spellEnd"/>
      <w:r w:rsidRPr="0067225F">
        <w:rPr>
          <w:lang w:val="hr-HR"/>
        </w:rPr>
        <w:t xml:space="preserve"> Univerzalnoj decimalnoj klasifikaciji. Sadrži pregled nastanka UDK, obilježja toga klasifikacijskog sustava, govori o njegovoj strukturi i primjeni. Pojedina se poglavlja odnosne na predmetnu obradu i UNIMARC. Knjiga sadrži niz primjera po pojedinim stručnim skupinama i neophodan je priručnik svakom školskom knjižničaru u svakodnevnom radu.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b/>
          <w:lang w:val="hr-HR"/>
        </w:rPr>
        <w:t>Demut,  Ana</w:t>
      </w:r>
      <w:r w:rsidRPr="0067225F">
        <w:rPr>
          <w:lang w:val="hr-HR"/>
        </w:rPr>
        <w:t xml:space="preserve">. 2003. </w:t>
      </w:r>
      <w:r w:rsidRPr="0067225F">
        <w:rPr>
          <w:i/>
          <w:lang w:val="hr-HR"/>
        </w:rPr>
        <w:t>Putokazi školske knjižnice</w:t>
      </w:r>
      <w:r w:rsidRPr="0067225F">
        <w:rPr>
          <w:lang w:val="hr-HR"/>
        </w:rPr>
        <w:t xml:space="preserve">. Školska knjiga. Zagreb. 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lang w:val="hr-HR"/>
        </w:rPr>
        <w:t>Popularno pisani priručnik koji djeci i mladima daje upute što je to školske knjižnica i što im sve može ponuditi. Istovremeno ih se poučava korištenju raznolike knjižnične građe.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proofErr w:type="spellStart"/>
      <w:r w:rsidRPr="0067225F">
        <w:rPr>
          <w:b/>
          <w:lang w:val="hr-HR"/>
        </w:rPr>
        <w:t>Herring</w:t>
      </w:r>
      <w:proofErr w:type="spellEnd"/>
      <w:r w:rsidRPr="0067225F">
        <w:rPr>
          <w:b/>
          <w:lang w:val="hr-HR"/>
        </w:rPr>
        <w:t xml:space="preserve">, James. </w:t>
      </w:r>
      <w:r w:rsidRPr="0067225F">
        <w:rPr>
          <w:lang w:val="hr-HR"/>
        </w:rPr>
        <w:t xml:space="preserve">2008. </w:t>
      </w:r>
      <w:r w:rsidRPr="0067225F">
        <w:rPr>
          <w:i/>
          <w:lang w:val="hr-HR"/>
        </w:rPr>
        <w:t xml:space="preserve">Internetske i informacijske vještine : priručnik za učitelje i školske knjižničare. </w:t>
      </w:r>
      <w:proofErr w:type="spellStart"/>
      <w:r w:rsidRPr="0067225F">
        <w:rPr>
          <w:lang w:val="hr-HR"/>
        </w:rPr>
        <w:t>Dominović</w:t>
      </w:r>
      <w:proofErr w:type="spellEnd"/>
      <w:r w:rsidRPr="0067225F">
        <w:rPr>
          <w:lang w:val="hr-HR"/>
        </w:rPr>
        <w:t>. Zagreb.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color w:val="000000"/>
          <w:shd w:val="clear" w:color="auto" w:fill="FFFFFF"/>
          <w:lang w:val="hr-HR"/>
        </w:rPr>
        <w:t>Svrha je knjige dati učiteljima i školskim knjižničarima teorijski kontekst i praktični priručnik za učinkovito korištenje različitih aspekata interneta u obrazovne svrhe. Na početku priručnika predstavljene su suvremene teorije u</w:t>
      </w:r>
      <w:bookmarkStart w:id="0" w:name="_GoBack"/>
      <w:bookmarkEnd w:id="0"/>
      <w:r w:rsidRPr="0067225F">
        <w:rPr>
          <w:color w:val="000000"/>
          <w:shd w:val="clear" w:color="auto" w:fill="FFFFFF"/>
          <w:lang w:val="hr-HR"/>
        </w:rPr>
        <w:t>čenja, nastavni kontekst interneta u školama i važnost poučavanja informacijskih vještina. Slijede poglavlja koja se bave internetom, vrednovanjem mrežnih stranica i predmetnih tražilica, vrednovanjem sadržaja web stranica za poučavanje i dalje učenje te izradom školskih i nastavnih web stranica.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b/>
          <w:lang w:val="hr-HR"/>
        </w:rPr>
      </w:pPr>
    </w:p>
    <w:p w:rsidR="00344F08" w:rsidRPr="0067225F" w:rsidRDefault="00344F08" w:rsidP="0067225F">
      <w:pPr>
        <w:pStyle w:val="NormalWeb"/>
        <w:spacing w:before="0" w:beforeAutospacing="0" w:after="0" w:afterAutospacing="0"/>
        <w:jc w:val="both"/>
      </w:pPr>
      <w:r w:rsidRPr="0067225F">
        <w:rPr>
          <w:b/>
        </w:rPr>
        <w:t>Kovačević, Dinka</w:t>
      </w:r>
      <w:r w:rsidRPr="0067225F">
        <w:t xml:space="preserve">; </w:t>
      </w:r>
      <w:proofErr w:type="spellStart"/>
      <w:r w:rsidRPr="0067225F">
        <w:t>Lovrinčević</w:t>
      </w:r>
      <w:proofErr w:type="spellEnd"/>
      <w:r w:rsidRPr="0067225F">
        <w:t xml:space="preserve">, Jasmina. 2014.  </w:t>
      </w:r>
      <w:r w:rsidRPr="0067225F">
        <w:rPr>
          <w:i/>
        </w:rPr>
        <w:t>Mjerila kvalitete rada u hrvatskom školskom knjižničarstvu</w:t>
      </w:r>
      <w:r w:rsidRPr="0067225F">
        <w:t xml:space="preserve">. Sveučilište, Odjel za </w:t>
      </w:r>
      <w:proofErr w:type="spellStart"/>
      <w:r w:rsidRPr="0067225F">
        <w:t>kulturologiju</w:t>
      </w:r>
      <w:proofErr w:type="spellEnd"/>
      <w:r w:rsidRPr="0067225F">
        <w:t xml:space="preserve">. Osijek.  </w:t>
      </w:r>
    </w:p>
    <w:p w:rsidR="00344F08" w:rsidRPr="0067225F" w:rsidRDefault="00344F08" w:rsidP="0067225F">
      <w:pPr>
        <w:pStyle w:val="NormalWeb"/>
        <w:spacing w:before="0" w:beforeAutospacing="0" w:after="0" w:afterAutospacing="0"/>
        <w:jc w:val="both"/>
      </w:pPr>
    </w:p>
    <w:p w:rsidR="00344F08" w:rsidRPr="0067225F" w:rsidRDefault="00344F08" w:rsidP="0067225F">
      <w:pPr>
        <w:pStyle w:val="NormalWeb"/>
        <w:spacing w:before="0" w:beforeAutospacing="0" w:after="0" w:afterAutospacing="0"/>
        <w:jc w:val="both"/>
      </w:pPr>
      <w:r w:rsidRPr="0067225F">
        <w:t>Knjiga je vrlo bogat prikaz postojećih suvremenih osnovnih pristupa problematici vrjednovanja i kvalitete u hrvatskom školskom knjižničarstvu. Istraživanja autorica utemeljena su na promišljanjima relevantne strane literature u okviru područja školskog knjižničarstva, ali i na njihovoj dugogodišnjoj praksi, što je rezultiralo reprezentiranjem cijelog niza radova i primjera na kojima se teorijske spoznaje apliciraju.</w:t>
      </w:r>
    </w:p>
    <w:p w:rsidR="00344F08" w:rsidRPr="0067225F" w:rsidRDefault="00344F08" w:rsidP="0067225F">
      <w:pPr>
        <w:pStyle w:val="NormalWeb"/>
        <w:spacing w:before="0" w:beforeAutospacing="0" w:after="0" w:afterAutospacing="0"/>
        <w:jc w:val="both"/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b/>
          <w:lang w:val="hr-HR"/>
        </w:rPr>
        <w:lastRenderedPageBreak/>
        <w:t>Kovačević, Dinka</w:t>
      </w:r>
      <w:r w:rsidRPr="0067225F">
        <w:rPr>
          <w:lang w:val="hr-HR"/>
        </w:rPr>
        <w:t xml:space="preserve">; Lasić-Lazić, Jadranka; </w:t>
      </w:r>
      <w:proofErr w:type="spellStart"/>
      <w:r w:rsidRPr="0067225F">
        <w:rPr>
          <w:lang w:val="hr-HR"/>
        </w:rPr>
        <w:t>Lovrinčević</w:t>
      </w:r>
      <w:proofErr w:type="spellEnd"/>
      <w:r w:rsidRPr="0067225F">
        <w:rPr>
          <w:lang w:val="hr-HR"/>
        </w:rPr>
        <w:t xml:space="preserve">, Jasmina. 2004. </w:t>
      </w:r>
      <w:r w:rsidRPr="0067225F">
        <w:rPr>
          <w:i/>
          <w:lang w:val="hr-HR"/>
        </w:rPr>
        <w:t>Školska knjižnica – korak dalje</w:t>
      </w:r>
      <w:r w:rsidRPr="0067225F">
        <w:rPr>
          <w:lang w:val="hr-HR"/>
        </w:rPr>
        <w:t xml:space="preserve">. Filozofski fakultet, Zavod za informacijske studije Odsjeka za informacijske znanosti. Zagreb. 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lang w:val="hr-HR"/>
        </w:rPr>
        <w:t>Timski rad triju autorica koje su kroz Proljetnu školu školskih knjižničara pokušale odgovoriti na pitanja o poslovanju knjižnice i knjižničara u školi, školskoj knjižnici u 21. stoljeću u kontekstu novina, liku školskog knjižničara u mrežnom okruženju ... Ove teme su uglavnom namijenjene studentima bibliotekarstva, školskim knjižničarima, nastavnicima te svima odgovornima za školstvo.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b/>
          <w:lang w:val="hr-HR"/>
        </w:rPr>
        <w:t>Kovačević, Dinka</w:t>
      </w:r>
      <w:r w:rsidRPr="0067225F">
        <w:rPr>
          <w:lang w:val="hr-HR"/>
        </w:rPr>
        <w:t xml:space="preserve">; </w:t>
      </w:r>
      <w:proofErr w:type="spellStart"/>
      <w:r w:rsidRPr="0067225F">
        <w:rPr>
          <w:lang w:val="hr-HR"/>
        </w:rPr>
        <w:t>Lovrinčević</w:t>
      </w:r>
      <w:proofErr w:type="spellEnd"/>
      <w:r w:rsidRPr="0067225F">
        <w:rPr>
          <w:lang w:val="hr-HR"/>
        </w:rPr>
        <w:t xml:space="preserve">, Jasmina. 2012. </w:t>
      </w:r>
      <w:r w:rsidRPr="0067225F">
        <w:rPr>
          <w:i/>
          <w:lang w:val="hr-HR"/>
        </w:rPr>
        <w:t>Školski knjižničar</w:t>
      </w:r>
      <w:r w:rsidRPr="0067225F">
        <w:rPr>
          <w:lang w:val="hr-HR"/>
        </w:rPr>
        <w:t xml:space="preserve">. Filozofski fakultet, Zavod za informacijske studije Odsjeka za informacijske znanosti. Zagreb. 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lang w:val="hr-HR"/>
        </w:rPr>
        <w:t>Knjiga – priručnik namijenjena je školskim knjižničarima. Donosi okvir struke kroz normiranje i vrednovanje poslova i zadaća školskog knjižničara te njegov razvojni put od učenika, preko nastavnika do specijalista za knjižnične medije. Predstavlja školskog knjižničara kao ključnu osobu za promicanje kvalitete rada u školskoj knjižnici.</w:t>
      </w:r>
    </w:p>
    <w:p w:rsidR="00344F08" w:rsidRPr="0067225F" w:rsidRDefault="00344F08" w:rsidP="0067225F">
      <w:pPr>
        <w:pStyle w:val="NormalWeb"/>
        <w:jc w:val="both"/>
      </w:pPr>
    </w:p>
    <w:p w:rsidR="00344F08" w:rsidRPr="0067225F" w:rsidRDefault="00344F08" w:rsidP="0067225F">
      <w:pPr>
        <w:jc w:val="both"/>
        <w:rPr>
          <w:b/>
          <w:lang w:val="hr-HR"/>
        </w:rPr>
      </w:pPr>
      <w:r w:rsidRPr="0067225F">
        <w:rPr>
          <w:b/>
          <w:lang w:val="hr-HR"/>
        </w:rPr>
        <w:t>Lasić-Lazić</w:t>
      </w:r>
      <w:r w:rsidRPr="0067225F">
        <w:rPr>
          <w:lang w:val="hr-HR"/>
        </w:rPr>
        <w:t xml:space="preserve">, Jadranka; </w:t>
      </w:r>
      <w:proofErr w:type="spellStart"/>
      <w:r w:rsidRPr="0067225F">
        <w:rPr>
          <w:lang w:val="hr-HR"/>
        </w:rPr>
        <w:t>Laszlo</w:t>
      </w:r>
      <w:proofErr w:type="spellEnd"/>
      <w:r w:rsidRPr="0067225F">
        <w:rPr>
          <w:lang w:val="hr-HR"/>
        </w:rPr>
        <w:t xml:space="preserve">, Marija; </w:t>
      </w:r>
      <w:proofErr w:type="spellStart"/>
      <w:r w:rsidRPr="0067225F">
        <w:rPr>
          <w:lang w:val="hr-HR"/>
        </w:rPr>
        <w:t>Boras</w:t>
      </w:r>
      <w:proofErr w:type="spellEnd"/>
      <w:r w:rsidRPr="0067225F">
        <w:rPr>
          <w:lang w:val="hr-HR"/>
        </w:rPr>
        <w:t>, Damir. 2008.</w:t>
      </w:r>
      <w:r w:rsidRPr="0067225F">
        <w:rPr>
          <w:b/>
          <w:lang w:val="hr-HR"/>
        </w:rPr>
        <w:t xml:space="preserve"> </w:t>
      </w:r>
      <w:r w:rsidRPr="0067225F">
        <w:rPr>
          <w:i/>
          <w:lang w:val="hr-HR"/>
        </w:rPr>
        <w:t>Informacijsko čitanje</w:t>
      </w:r>
      <w:r w:rsidRPr="0067225F">
        <w:rPr>
          <w:lang w:val="hr-HR"/>
        </w:rPr>
        <w:t>. Zavod za informacijske znanosti Filozofskog fakulteta Sveučilišta u Zagrebu.</w:t>
      </w:r>
      <w:r w:rsidRPr="0067225F">
        <w:rPr>
          <w:i/>
          <w:lang w:val="hr-HR"/>
        </w:rPr>
        <w:t xml:space="preserve"> </w:t>
      </w:r>
      <w:r w:rsidRPr="0067225F">
        <w:rPr>
          <w:lang w:val="hr-HR"/>
        </w:rPr>
        <w:t xml:space="preserve">Zagreb.  </w:t>
      </w:r>
    </w:p>
    <w:p w:rsidR="00344F08" w:rsidRPr="0067225F" w:rsidRDefault="00344F08" w:rsidP="0067225F">
      <w:pPr>
        <w:pStyle w:val="NormalWeb"/>
        <w:jc w:val="both"/>
      </w:pPr>
      <w:r w:rsidRPr="0067225F">
        <w:t>Knjiga je pisana kao priručnik i namijenjena svima koji čitaju znanstveno i stručno štivo za obrazovne i poslovne svrhe. Čitanje je sastavni dio najvažnije osobine obrazovanoga čovjeka – pismenosti.</w:t>
      </w:r>
    </w:p>
    <w:p w:rsidR="00344F08" w:rsidRPr="0067225F" w:rsidRDefault="00344F08" w:rsidP="0067225F">
      <w:pPr>
        <w:jc w:val="both"/>
        <w:rPr>
          <w:b/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b/>
          <w:lang w:val="hr-HR"/>
        </w:rPr>
        <w:t>Lasić-Lazić, Jadranka</w:t>
      </w:r>
      <w:r w:rsidRPr="0067225F">
        <w:rPr>
          <w:lang w:val="hr-HR"/>
        </w:rPr>
        <w:t>. 1996</w:t>
      </w:r>
      <w:r w:rsidRPr="0067225F">
        <w:rPr>
          <w:b/>
          <w:lang w:val="hr-HR"/>
        </w:rPr>
        <w:t xml:space="preserve">. </w:t>
      </w:r>
      <w:r w:rsidRPr="0067225F">
        <w:rPr>
          <w:i/>
          <w:lang w:val="hr-HR"/>
        </w:rPr>
        <w:t>Znanje o znanju.</w:t>
      </w:r>
      <w:r w:rsidRPr="0067225F">
        <w:rPr>
          <w:lang w:val="hr-HR"/>
        </w:rPr>
        <w:t xml:space="preserve"> Zavod za informacijske studije odsjeka za informacijske znanosti. Zagreb. 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lang w:val="hr-HR"/>
        </w:rPr>
        <w:t>Knjiga "Znanje o znanju" predstavlja interdisciplinarni uvid u klasifikaciju. U prvom poglavlju prikazan je razvoj misli o klasifikaciji u svjetlu filozofskih pravaca i njihovih utjecaja na teoretičare u bibliotekarstvu. Drugi dio govori o odrednicama bibliotečne klasifikacije utemeljenim na logičkim načelima. Treći dio obrađuje pojam znanja i organizaciju znanja u katalozima, a četvrti jezike za označivanje. Peto poglavlje posvećeno je informacijskim sustavima za pretraživanje.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pStyle w:val="NormalWeb"/>
        <w:jc w:val="both"/>
        <w:rPr>
          <w:rStyle w:val="Strong"/>
          <w:b w:val="0"/>
        </w:rPr>
      </w:pPr>
      <w:proofErr w:type="spellStart"/>
      <w:r w:rsidRPr="0067225F">
        <w:rPr>
          <w:b/>
        </w:rPr>
        <w:t>Lovrinčević</w:t>
      </w:r>
      <w:proofErr w:type="spellEnd"/>
      <w:r w:rsidRPr="0067225F">
        <w:rPr>
          <w:b/>
        </w:rPr>
        <w:t>, Jasmina</w:t>
      </w:r>
      <w:r w:rsidRPr="0067225F">
        <w:t xml:space="preserve"> i dr. 2005. Znanjem do znanja : prilog metodici rada školskog knjižničara.</w:t>
      </w:r>
      <w:r w:rsidRPr="0067225F">
        <w:rPr>
          <w:b/>
        </w:rPr>
        <w:t xml:space="preserve"> </w:t>
      </w:r>
      <w:r w:rsidRPr="0067225F">
        <w:rPr>
          <w:rStyle w:val="Strong"/>
          <w:b w:val="0"/>
        </w:rPr>
        <w:t xml:space="preserve"> Zavod za informacijske studije odsjeka za informacijske znanosti, Filozofski fakultet. Zagreb.  </w:t>
      </w:r>
    </w:p>
    <w:p w:rsidR="00344F08" w:rsidRPr="0067225F" w:rsidRDefault="00344F08" w:rsidP="0067225F">
      <w:pPr>
        <w:pStyle w:val="NormalWeb"/>
        <w:jc w:val="both"/>
      </w:pPr>
      <w:r w:rsidRPr="0067225F">
        <w:t xml:space="preserve">Knjiga četiriju autorica obrađuje rad školskih knjižničara u kontekstu obrazovanja uopće s naglaskom na  obrazovnoj funkciji školske knjižnice. Knjiga predstavlja prilog metodici rada školskih knjižničara te velikim dijelom obrađuje pitanje njihova stručnog usavršavanja u skladu s novim kretanjima u struci. 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b/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b/>
          <w:lang w:val="hr-HR"/>
        </w:rPr>
        <w:t>Odabrana poglavlja iz organizacije znanja</w:t>
      </w:r>
      <w:r w:rsidRPr="0067225F">
        <w:rPr>
          <w:lang w:val="hr-HR"/>
        </w:rPr>
        <w:t xml:space="preserve">. 2004. </w:t>
      </w:r>
      <w:proofErr w:type="spellStart"/>
      <w:r w:rsidRPr="0067225F">
        <w:rPr>
          <w:lang w:val="hr-HR"/>
        </w:rPr>
        <w:t>Ur</w:t>
      </w:r>
      <w:proofErr w:type="spellEnd"/>
      <w:r w:rsidRPr="0067225F">
        <w:rPr>
          <w:lang w:val="hr-HR"/>
        </w:rPr>
        <w:t xml:space="preserve">. Lasić-Lazić, Jadranka. </w:t>
      </w:r>
      <w:r w:rsidRPr="0067225F">
        <w:rPr>
          <w:i/>
          <w:lang w:val="hr-HR"/>
        </w:rPr>
        <w:t>Zavod za informacijske studije odsjeka za informacijske znanosti.</w:t>
      </w:r>
      <w:r w:rsidRPr="0067225F">
        <w:rPr>
          <w:lang w:val="hr-HR"/>
        </w:rPr>
        <w:t xml:space="preserve"> Zagreb.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lang w:val="hr-HR"/>
        </w:rPr>
        <w:t xml:space="preserve">Knjiga se sastoji od sedam članaka; uvodni se članak odnosi na stanje informacijske znanosti krajem 20. stoljeća i pitanja terminologije, dok se ostalim </w:t>
      </w:r>
      <w:proofErr w:type="spellStart"/>
      <w:r w:rsidRPr="0067225F">
        <w:rPr>
          <w:lang w:val="hr-HR"/>
        </w:rPr>
        <w:t>člancim</w:t>
      </w:r>
      <w:proofErr w:type="spellEnd"/>
      <w:r w:rsidRPr="0067225F">
        <w:rPr>
          <w:lang w:val="hr-HR"/>
        </w:rPr>
        <w:t xml:space="preserve"> razmatraju novi pristupi i rješenja za kurikulum organizacije znanja, ali i odgovori na konkretnu problematiku tog područja.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b/>
          <w:lang w:val="hr-HR"/>
        </w:rPr>
      </w:pPr>
      <w:proofErr w:type="spellStart"/>
      <w:r w:rsidRPr="0067225F">
        <w:rPr>
          <w:b/>
          <w:lang w:val="hr-HR"/>
        </w:rPr>
        <w:t>Saetre</w:t>
      </w:r>
      <w:proofErr w:type="spellEnd"/>
      <w:r w:rsidRPr="0067225F">
        <w:rPr>
          <w:b/>
          <w:lang w:val="hr-HR"/>
        </w:rPr>
        <w:t xml:space="preserve">, Tove </w:t>
      </w:r>
      <w:proofErr w:type="spellStart"/>
      <w:r w:rsidRPr="0067225F">
        <w:rPr>
          <w:b/>
          <w:lang w:val="hr-HR"/>
        </w:rPr>
        <w:t>Pemmer</w:t>
      </w:r>
      <w:proofErr w:type="spellEnd"/>
      <w:r w:rsidRPr="0067225F">
        <w:rPr>
          <w:b/>
          <w:lang w:val="hr-HR"/>
        </w:rPr>
        <w:t xml:space="preserve">. </w:t>
      </w:r>
      <w:r w:rsidRPr="0067225F">
        <w:rPr>
          <w:lang w:val="hr-HR"/>
        </w:rPr>
        <w:t>2004.</w:t>
      </w:r>
      <w:r w:rsidRPr="0067225F">
        <w:rPr>
          <w:b/>
          <w:lang w:val="hr-HR"/>
        </w:rPr>
        <w:t xml:space="preserve"> </w:t>
      </w:r>
      <w:r w:rsidRPr="0067225F">
        <w:rPr>
          <w:i/>
          <w:lang w:val="hr-HR"/>
        </w:rPr>
        <w:t>IFLA-ine i UNESCO-</w:t>
      </w:r>
      <w:proofErr w:type="spellStart"/>
      <w:r w:rsidRPr="0067225F">
        <w:rPr>
          <w:i/>
          <w:lang w:val="hr-HR"/>
        </w:rPr>
        <w:t>ve</w:t>
      </w:r>
      <w:proofErr w:type="spellEnd"/>
      <w:r w:rsidRPr="0067225F">
        <w:rPr>
          <w:i/>
          <w:lang w:val="hr-HR"/>
        </w:rPr>
        <w:t xml:space="preserve"> smjernice za školske knjižnice</w:t>
      </w:r>
      <w:r w:rsidRPr="0067225F">
        <w:rPr>
          <w:lang w:val="hr-HR"/>
        </w:rPr>
        <w:t xml:space="preserve">.  Hrvatsko knjižničarsko društvo. Zagreb. </w:t>
      </w:r>
      <w:r w:rsidRPr="0067225F">
        <w:rPr>
          <w:b/>
          <w:lang w:val="hr-HR"/>
        </w:rPr>
        <w:t xml:space="preserve"> </w:t>
      </w:r>
    </w:p>
    <w:p w:rsidR="00344F08" w:rsidRPr="0067225F" w:rsidRDefault="00344F08" w:rsidP="0067225F">
      <w:pPr>
        <w:jc w:val="both"/>
        <w:rPr>
          <w:b/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lang w:val="hr-HR"/>
        </w:rPr>
        <w:t>IFLA-</w:t>
      </w:r>
      <w:proofErr w:type="spellStart"/>
      <w:r w:rsidRPr="0067225F">
        <w:rPr>
          <w:lang w:val="hr-HR"/>
        </w:rPr>
        <w:t>in</w:t>
      </w:r>
      <w:proofErr w:type="spellEnd"/>
      <w:r w:rsidRPr="0067225F">
        <w:rPr>
          <w:lang w:val="hr-HR"/>
        </w:rPr>
        <w:t xml:space="preserve"> i UNESCO-ov Manifest za školske knjižnice objavljen 2000. god. vrlo je dobro prihvaćen diljem svijeta i preveden na mnoge jezike, a koristi se za poboljšanje položaja školskih knjižnica u školama, regijama i zemljama. Na njega se nadograđuju Smjernice za školske knjižnice koje  pozivaju vlade zemalja da putem svojih ministarstava odgovornih za obrazovanje, razviju strategiju, vode politiku i donose planove u kojima će biti ugrađena ova načela. 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b/>
          <w:lang w:val="hr-HR"/>
        </w:rPr>
      </w:pPr>
      <w:proofErr w:type="spellStart"/>
      <w:r w:rsidRPr="0067225F">
        <w:rPr>
          <w:b/>
          <w:lang w:val="hr-HR"/>
        </w:rPr>
        <w:t>Stropnik</w:t>
      </w:r>
      <w:proofErr w:type="spellEnd"/>
      <w:r w:rsidRPr="0067225F">
        <w:rPr>
          <w:b/>
          <w:lang w:val="hr-HR"/>
        </w:rPr>
        <w:t xml:space="preserve">, Alka.  </w:t>
      </w:r>
      <w:r w:rsidRPr="0067225F">
        <w:rPr>
          <w:lang w:val="hr-HR"/>
        </w:rPr>
        <w:t xml:space="preserve">2013. </w:t>
      </w:r>
      <w:r w:rsidRPr="0067225F">
        <w:rPr>
          <w:i/>
          <w:lang w:val="hr-HR"/>
        </w:rPr>
        <w:t xml:space="preserve">Knjižnica za nove generacije. </w:t>
      </w:r>
      <w:r w:rsidRPr="0067225F">
        <w:rPr>
          <w:lang w:val="hr-HR"/>
        </w:rPr>
        <w:t xml:space="preserve">Hrvatsko knjižničarsko društvo. Zagreb. </w:t>
      </w:r>
      <w:r w:rsidRPr="0067225F">
        <w:rPr>
          <w:b/>
          <w:lang w:val="hr-HR"/>
        </w:rPr>
        <w:t xml:space="preserve"> </w:t>
      </w: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lang w:val="hr-HR"/>
        </w:rPr>
        <w:t xml:space="preserve"> </w:t>
      </w: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color w:val="000000"/>
          <w:shd w:val="clear" w:color="auto" w:fill="FFFFFF"/>
          <w:lang w:val="hr-HR"/>
        </w:rPr>
        <w:t xml:space="preserve">Promjene koje su se dogodile u društvu zbog razvoja informacijske i komunikacijske tehnologije tijekom posljednjih desetak godina značajno su utjecale na informacijske potrebe i interese mladih korisnika. Od knjižnica se traži da budu više od pukog spremišta knjiga, a usluge koje knjižnice pružaju </w:t>
      </w:r>
      <w:proofErr w:type="spellStart"/>
      <w:r w:rsidRPr="0067225F">
        <w:rPr>
          <w:color w:val="000000"/>
          <w:shd w:val="clear" w:color="auto" w:fill="FFFFFF"/>
          <w:lang w:val="hr-HR"/>
        </w:rPr>
        <w:t>izmještaju</w:t>
      </w:r>
      <w:proofErr w:type="spellEnd"/>
      <w:r w:rsidRPr="0067225F">
        <w:rPr>
          <w:color w:val="000000"/>
          <w:shd w:val="clear" w:color="auto" w:fill="FFFFFF"/>
          <w:lang w:val="hr-HR"/>
        </w:rPr>
        <w:t xml:space="preserve"> se u virtualni prostor. Kroz poglavlja o mladima i traženju informacija, te mrežnim knjižničnim stranicama narodnih knjižnica, a posebice stranica za mlade, autorica naglašava važnost uključivanja mladih u stvaranje sadržaja knjižničnih mrežnih stranica. Primjeri predloženih virtualnih sadržaja za mlade na knjižničnim mrežnim stranicama popraćeni su ilustracijama.</w:t>
      </w:r>
    </w:p>
    <w:p w:rsidR="00344F08" w:rsidRPr="0067225F" w:rsidRDefault="00344F08" w:rsidP="0067225F">
      <w:pPr>
        <w:pStyle w:val="NormalWeb"/>
        <w:jc w:val="both"/>
      </w:pPr>
      <w:proofErr w:type="spellStart"/>
      <w:r w:rsidRPr="0067225F">
        <w:rPr>
          <w:b/>
        </w:rPr>
        <w:t>Špiranec</w:t>
      </w:r>
      <w:proofErr w:type="spellEnd"/>
      <w:r w:rsidRPr="0067225F">
        <w:rPr>
          <w:b/>
        </w:rPr>
        <w:t>, Sonja</w:t>
      </w:r>
      <w:r w:rsidRPr="0067225F">
        <w:t>; Banek Zorica, Mihaela. 2008. Informacijska pismenost : teorijski okvir i polazišta. Zavod za informacijske studije Odsjeka za informacijske znanosti Filozofskog fakulteta. Zagreb.</w:t>
      </w:r>
    </w:p>
    <w:p w:rsidR="00344F08" w:rsidRPr="0067225F" w:rsidRDefault="00344F08" w:rsidP="0067225F">
      <w:pPr>
        <w:pStyle w:val="NormalWeb"/>
        <w:jc w:val="both"/>
      </w:pPr>
      <w:r w:rsidRPr="0067225F">
        <w:t>U sintagmi „informacijska pismenost“ slijevaju se znanja za život u modernom društvu. Ova vrsta pismenosti kultivira sposobnost mišljenja, izvođenja kritičkih refleksija te samostalnog i informiranog rješavanja problema. Ona je skup vještina, znanja, sposobnosti i stavova i jedna od temeljnih  kompetencija neophodnih za cjeloživotno učenje.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b/>
          <w:lang w:val="hr-HR"/>
        </w:rPr>
        <w:t>Tadić, Katica</w:t>
      </w:r>
      <w:r w:rsidRPr="0067225F">
        <w:rPr>
          <w:lang w:val="hr-HR"/>
        </w:rPr>
        <w:t xml:space="preserve">. 1994. </w:t>
      </w:r>
      <w:r w:rsidRPr="0067225F">
        <w:rPr>
          <w:i/>
          <w:lang w:val="hr-HR"/>
        </w:rPr>
        <w:t>Rad u knjižnici</w:t>
      </w:r>
      <w:r w:rsidRPr="0067225F">
        <w:rPr>
          <w:lang w:val="hr-HR"/>
        </w:rPr>
        <w:t xml:space="preserve">. Naklada </w:t>
      </w:r>
      <w:proofErr w:type="spellStart"/>
      <w:r w:rsidRPr="0067225F">
        <w:rPr>
          <w:lang w:val="hr-HR"/>
        </w:rPr>
        <w:t>Benja</w:t>
      </w:r>
      <w:proofErr w:type="spellEnd"/>
      <w:r w:rsidRPr="0067225F">
        <w:rPr>
          <w:lang w:val="hr-HR"/>
        </w:rPr>
        <w:t xml:space="preserve">. Opatija. 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  <w:r w:rsidRPr="0067225F">
        <w:rPr>
          <w:lang w:val="hr-HR"/>
        </w:rPr>
        <w:t xml:space="preserve">U knjizi je prikazan put publikacije od njezina ulaska u knjižnicu do prijelaza u ruke korisnika. Autorica je obuhvatila  teoriju i  praksu i dala "opći pogled u knjižnicu". Da bi zaposleni u suvremenoj knjižnici obavili svoj najvažniji zadatak - što bolje i brže odgovoriti na raznovrsne zahtjeve korisnika za knjižničnom građom i informacijama - moraju imati određena znanja i sposobnosti. Kako bi knjižnica postala centar kulturnog i javnog života određene sredine mora se prilagođavati novim izazovima i što se tiče nabavljanja građe i proširivanja svojih usluga i </w:t>
      </w:r>
      <w:r w:rsidRPr="0067225F">
        <w:rPr>
          <w:lang w:val="hr-HR"/>
        </w:rPr>
        <w:lastRenderedPageBreak/>
        <w:t>obogaćivanja svojih programa. Ova će knjiga izvrsno poslužiti kao priručnik radnicima - početnicima zaposlenim u knjižnici koji imaju osnovna znanja ili se tek upoznaju sa strukom. Dobro će poslužiti i svima ostalima koje zanima rad u knjižnici.</w:t>
      </w: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b/>
          <w:lang w:val="hr-HR"/>
        </w:rPr>
      </w:pPr>
    </w:p>
    <w:p w:rsidR="00344F08" w:rsidRPr="0067225F" w:rsidRDefault="00344F08" w:rsidP="0067225F">
      <w:pPr>
        <w:jc w:val="both"/>
        <w:rPr>
          <w:b/>
          <w:lang w:val="hr-HR"/>
        </w:rPr>
      </w:pPr>
      <w:proofErr w:type="spellStart"/>
      <w:r w:rsidRPr="0067225F">
        <w:rPr>
          <w:b/>
          <w:lang w:val="hr-HR"/>
        </w:rPr>
        <w:t>Urquhart</w:t>
      </w:r>
      <w:proofErr w:type="spellEnd"/>
      <w:r w:rsidRPr="0067225F">
        <w:rPr>
          <w:b/>
          <w:lang w:val="hr-HR"/>
        </w:rPr>
        <w:t xml:space="preserve">, </w:t>
      </w:r>
      <w:proofErr w:type="spellStart"/>
      <w:r w:rsidRPr="0067225F">
        <w:rPr>
          <w:b/>
          <w:lang w:val="hr-HR"/>
        </w:rPr>
        <w:t>Donald</w:t>
      </w:r>
      <w:proofErr w:type="spellEnd"/>
      <w:r w:rsidRPr="0067225F">
        <w:rPr>
          <w:b/>
          <w:lang w:val="hr-HR"/>
        </w:rPr>
        <w:t xml:space="preserve"> J</w:t>
      </w:r>
      <w:r w:rsidRPr="0067225F">
        <w:rPr>
          <w:lang w:val="hr-HR"/>
        </w:rPr>
        <w:t>. 1986</w:t>
      </w:r>
      <w:r w:rsidRPr="0067225F">
        <w:rPr>
          <w:b/>
          <w:lang w:val="hr-HR"/>
        </w:rPr>
        <w:t xml:space="preserve">. </w:t>
      </w:r>
      <w:r w:rsidRPr="0067225F">
        <w:rPr>
          <w:lang w:val="hr-HR"/>
        </w:rPr>
        <w:t>Načela bibliotekarstva. Dometi. Rijeka.</w:t>
      </w:r>
    </w:p>
    <w:p w:rsidR="00344F08" w:rsidRPr="0067225F" w:rsidRDefault="00344F08" w:rsidP="0067225F">
      <w:pPr>
        <w:pStyle w:val="NormalWeb"/>
        <w:spacing w:before="0" w:beforeAutospacing="0" w:after="0" w:afterAutospacing="0"/>
        <w:jc w:val="both"/>
      </w:pPr>
    </w:p>
    <w:p w:rsidR="00344F08" w:rsidRPr="0067225F" w:rsidRDefault="00344F08" w:rsidP="0067225F">
      <w:pPr>
        <w:pStyle w:val="NormalWeb"/>
        <w:jc w:val="both"/>
      </w:pPr>
      <w:r w:rsidRPr="0067225F">
        <w:rPr>
          <w:b/>
        </w:rPr>
        <w:t>Zbornici Proljetnih škola školskih knjižničara</w:t>
      </w:r>
      <w:r w:rsidRPr="0067225F">
        <w:t xml:space="preserve"> 1993. – 2012.</w:t>
      </w:r>
    </w:p>
    <w:p w:rsidR="00344F08" w:rsidRPr="0067225F" w:rsidRDefault="0067225F" w:rsidP="0067225F">
      <w:pPr>
        <w:pStyle w:val="NormalWeb"/>
        <w:jc w:val="both"/>
      </w:pPr>
      <w:hyperlink r:id="rId5" w:history="1">
        <w:r w:rsidR="00344F08" w:rsidRPr="0067225F">
          <w:rPr>
            <w:rStyle w:val="Hyperlink"/>
          </w:rPr>
          <w:t>http://library.foi.hr/knjige/k.aspx?u=proljetna+%9Akola&amp;k=A&amp;mg=1&amp;lang=hr&amp;trazi=TRA%8EI</w:t>
        </w:r>
      </w:hyperlink>
    </w:p>
    <w:p w:rsidR="00D51E8A" w:rsidRPr="0067225F" w:rsidRDefault="00640B4D" w:rsidP="0067225F">
      <w:pPr>
        <w:pStyle w:val="NormalWeb"/>
        <w:numPr>
          <w:ilvl w:val="0"/>
          <w:numId w:val="1"/>
        </w:numPr>
        <w:spacing w:before="0"/>
        <w:jc w:val="both"/>
      </w:pPr>
      <w:r w:rsidRPr="0067225F">
        <w:t xml:space="preserve">HKD je objavio prijevod novih smjernica </w:t>
      </w:r>
      <w:r w:rsidRPr="0067225F">
        <w:rPr>
          <w:b/>
          <w:bCs/>
        </w:rPr>
        <w:t>Smjernice za školske knjižnice</w:t>
      </w:r>
    </w:p>
    <w:p w:rsidR="00D51E8A" w:rsidRPr="0067225F" w:rsidRDefault="00640B4D" w:rsidP="0067225F">
      <w:pPr>
        <w:pStyle w:val="NormalWeb"/>
        <w:numPr>
          <w:ilvl w:val="0"/>
          <w:numId w:val="1"/>
        </w:numPr>
        <w:spacing w:before="0"/>
        <w:jc w:val="both"/>
      </w:pPr>
      <w:proofErr w:type="spellStart"/>
      <w:r w:rsidRPr="0067225F">
        <w:t>Eng</w:t>
      </w:r>
      <w:proofErr w:type="spellEnd"/>
      <w:r w:rsidRPr="0067225F">
        <w:t xml:space="preserve">. Verzija IFLA </w:t>
      </w:r>
      <w:proofErr w:type="spellStart"/>
      <w:r w:rsidRPr="0067225F">
        <w:t>school</w:t>
      </w:r>
      <w:proofErr w:type="spellEnd"/>
      <w:r w:rsidRPr="0067225F">
        <w:t xml:space="preserve"> </w:t>
      </w:r>
      <w:proofErr w:type="spellStart"/>
      <w:r w:rsidRPr="0067225F">
        <w:t>library</w:t>
      </w:r>
      <w:proofErr w:type="spellEnd"/>
      <w:r w:rsidRPr="0067225F">
        <w:t xml:space="preserve"> </w:t>
      </w:r>
      <w:proofErr w:type="spellStart"/>
      <w:r w:rsidRPr="0067225F">
        <w:t>guidelines</w:t>
      </w:r>
      <w:proofErr w:type="spellEnd"/>
      <w:r w:rsidRPr="0067225F">
        <w:t xml:space="preserve"> http://www.ifla.org/publications/node/9512</w:t>
      </w:r>
    </w:p>
    <w:p w:rsidR="00D51E8A" w:rsidRPr="0067225F" w:rsidRDefault="00640B4D" w:rsidP="0067225F">
      <w:pPr>
        <w:pStyle w:val="NormalWeb"/>
        <w:numPr>
          <w:ilvl w:val="0"/>
          <w:numId w:val="1"/>
        </w:numPr>
        <w:spacing w:before="0"/>
        <w:jc w:val="both"/>
      </w:pPr>
      <w:r w:rsidRPr="0067225F">
        <w:t xml:space="preserve">Smjernice za informacijsku pismenost u cjeloživotnom učenju : završna verzija / </w:t>
      </w:r>
      <w:proofErr w:type="spellStart"/>
      <w:r w:rsidRPr="0067225F">
        <w:t>Jesús</w:t>
      </w:r>
      <w:proofErr w:type="spellEnd"/>
      <w:r w:rsidRPr="0067225F">
        <w:t xml:space="preserve"> </w:t>
      </w:r>
      <w:proofErr w:type="spellStart"/>
      <w:r w:rsidRPr="0067225F">
        <w:t>Lau</w:t>
      </w:r>
      <w:proofErr w:type="spellEnd"/>
      <w:r w:rsidRPr="0067225F">
        <w:t>, predsjednik IFLA-ine Sekcije za informacijsku pismenost. Zagreb : Hrvatsko knjižničarsko društvo, 2011. 69 str. ; 24 cm. (Povremena izdanja Hrvatskoga knjižničarskog društva. Novi niz ; knj. 25). ISBN 978-953-6001-73-6</w:t>
      </w:r>
    </w:p>
    <w:p w:rsidR="00D51E8A" w:rsidRPr="0067225F" w:rsidRDefault="00640B4D" w:rsidP="0067225F">
      <w:pPr>
        <w:pStyle w:val="NormalWeb"/>
        <w:numPr>
          <w:ilvl w:val="0"/>
          <w:numId w:val="1"/>
        </w:numPr>
        <w:spacing w:before="0"/>
        <w:jc w:val="both"/>
      </w:pPr>
      <w:r w:rsidRPr="0067225F">
        <w:t>Nacionalni okvirni kurikulum</w:t>
      </w:r>
    </w:p>
    <w:p w:rsidR="00D51E8A" w:rsidRPr="0067225F" w:rsidRDefault="00640B4D" w:rsidP="0067225F">
      <w:pPr>
        <w:pStyle w:val="NormalWeb"/>
        <w:numPr>
          <w:ilvl w:val="0"/>
          <w:numId w:val="1"/>
        </w:numPr>
        <w:spacing w:before="0"/>
        <w:jc w:val="both"/>
      </w:pPr>
      <w:r w:rsidRPr="0067225F">
        <w:t>Nastavni plan i program za osnovnu školu</w:t>
      </w:r>
    </w:p>
    <w:p w:rsidR="00344F08" w:rsidRPr="0067225F" w:rsidRDefault="00344F08" w:rsidP="0067225F">
      <w:pPr>
        <w:pStyle w:val="NormalWeb"/>
        <w:spacing w:before="0" w:beforeAutospacing="0" w:after="0" w:afterAutospacing="0"/>
        <w:jc w:val="both"/>
      </w:pPr>
    </w:p>
    <w:p w:rsidR="00344F08" w:rsidRPr="0067225F" w:rsidRDefault="00344F08" w:rsidP="0067225F">
      <w:pPr>
        <w:pStyle w:val="NormalWeb"/>
        <w:spacing w:before="0" w:beforeAutospacing="0" w:after="0" w:afterAutospacing="0"/>
        <w:jc w:val="both"/>
      </w:pPr>
    </w:p>
    <w:p w:rsidR="00344F08" w:rsidRPr="0067225F" w:rsidRDefault="00344F08" w:rsidP="0067225F">
      <w:pPr>
        <w:pStyle w:val="NormalWeb"/>
        <w:spacing w:before="0" w:beforeAutospacing="0" w:after="0" w:afterAutospacing="0"/>
        <w:jc w:val="both"/>
      </w:pPr>
    </w:p>
    <w:p w:rsidR="00344F08" w:rsidRPr="0067225F" w:rsidRDefault="008D5C14" w:rsidP="0067225F">
      <w:pPr>
        <w:autoSpaceDE w:val="0"/>
        <w:autoSpaceDN w:val="0"/>
        <w:adjustRightInd w:val="0"/>
        <w:spacing w:line="360" w:lineRule="auto"/>
        <w:jc w:val="both"/>
        <w:rPr>
          <w:b/>
          <w:lang w:val="hr-HR"/>
        </w:rPr>
      </w:pPr>
      <w:r w:rsidRPr="0067225F">
        <w:rPr>
          <w:b/>
          <w:lang w:val="hr-HR"/>
        </w:rPr>
        <w:t>Dodatna p</w:t>
      </w:r>
      <w:r w:rsidR="00344F08" w:rsidRPr="0067225F">
        <w:rPr>
          <w:b/>
          <w:lang w:val="hr-HR"/>
        </w:rPr>
        <w:t>reporuka:</w:t>
      </w:r>
    </w:p>
    <w:p w:rsidR="008D5C14" w:rsidRPr="0067225F" w:rsidRDefault="008D5C14" w:rsidP="0067225F">
      <w:pPr>
        <w:autoSpaceDE w:val="0"/>
        <w:autoSpaceDN w:val="0"/>
        <w:adjustRightInd w:val="0"/>
        <w:spacing w:line="360" w:lineRule="auto"/>
        <w:jc w:val="both"/>
        <w:rPr>
          <w:lang w:val="hr-HR"/>
        </w:rPr>
      </w:pPr>
      <w:r w:rsidRPr="0067225F">
        <w:rPr>
          <w:b/>
          <w:lang w:val="hr-HR"/>
        </w:rPr>
        <w:t xml:space="preserve">Čudina-Obradović, Mira. </w:t>
      </w:r>
      <w:r w:rsidRPr="0067225F">
        <w:rPr>
          <w:lang w:val="hr-HR"/>
        </w:rPr>
        <w:t xml:space="preserve">2014. </w:t>
      </w:r>
      <w:r w:rsidRPr="0067225F">
        <w:rPr>
          <w:i/>
          <w:lang w:val="hr-HR"/>
        </w:rPr>
        <w:t xml:space="preserve">Psihologija čitanja od motivacije do razumijevanja : priručnik. </w:t>
      </w:r>
      <w:r w:rsidRPr="0067225F">
        <w:rPr>
          <w:lang w:val="hr-HR"/>
        </w:rPr>
        <w:t xml:space="preserve">Golden marketing – Tehnička knjiga; Učiteljski fakultet Sveučilišta. Zagreb. </w:t>
      </w:r>
    </w:p>
    <w:p w:rsidR="00C17402" w:rsidRPr="0067225F" w:rsidRDefault="00C17402" w:rsidP="0067225F">
      <w:pPr>
        <w:autoSpaceDE w:val="0"/>
        <w:autoSpaceDN w:val="0"/>
        <w:adjustRightInd w:val="0"/>
        <w:spacing w:line="360" w:lineRule="auto"/>
        <w:jc w:val="both"/>
        <w:rPr>
          <w:lang w:val="hr-HR"/>
        </w:rPr>
      </w:pPr>
    </w:p>
    <w:p w:rsidR="00C17402" w:rsidRPr="0067225F" w:rsidRDefault="00C17402" w:rsidP="0067225F">
      <w:pPr>
        <w:jc w:val="both"/>
        <w:rPr>
          <w:lang w:val="hr-HR"/>
        </w:rPr>
      </w:pPr>
      <w:r w:rsidRPr="0067225F">
        <w:rPr>
          <w:lang w:val="hr-HR"/>
        </w:rPr>
        <w:t xml:space="preserve">U priručniku su, na temelju rezultata najnovijih znanstvenih istraživanja, izneseni zaključci o tome što je znanost o čitanju, što ona korisno i novo nudi za ustrojavanje i poboljšanje podučavanja čitanja, što se danas zna o prirodi vještine čitanja, s posebnim naglaskom na njegove početke. Obuhvaćene su spoznaje iz </w:t>
      </w:r>
      <w:proofErr w:type="spellStart"/>
      <w:r w:rsidRPr="0067225F">
        <w:rPr>
          <w:lang w:val="hr-HR"/>
        </w:rPr>
        <w:t>neuroznanosti</w:t>
      </w:r>
      <w:proofErr w:type="spellEnd"/>
      <w:r w:rsidRPr="0067225F">
        <w:rPr>
          <w:lang w:val="hr-HR"/>
        </w:rPr>
        <w:t xml:space="preserve">, psiholoških istraživanja i eksperimenata, pedagoških istraživanja te rezultati prakse podučavanja čitanja. Uz priručnik dolazi i radna bilježnica s primjerima aktivnosti koje u vrtiću i na samom početku prvoga razreda osnovnoškolskog obrazovanja mogu pomoći u razvoju i ispravljanju percepcije govora, vježbama za čitanje i pisanje pomoću </w:t>
      </w:r>
      <w:proofErr w:type="spellStart"/>
      <w:r w:rsidRPr="0067225F">
        <w:rPr>
          <w:lang w:val="hr-HR"/>
        </w:rPr>
        <w:t>slovarice</w:t>
      </w:r>
      <w:proofErr w:type="spellEnd"/>
      <w:r w:rsidRPr="0067225F">
        <w:rPr>
          <w:lang w:val="hr-HR"/>
        </w:rPr>
        <w:t xml:space="preserve"> te zadacima za vježbanje uočavanja značenja.</w:t>
      </w:r>
    </w:p>
    <w:p w:rsidR="00C17402" w:rsidRPr="0067225F" w:rsidRDefault="00C17402" w:rsidP="0067225F">
      <w:pPr>
        <w:autoSpaceDE w:val="0"/>
        <w:autoSpaceDN w:val="0"/>
        <w:adjustRightInd w:val="0"/>
        <w:spacing w:line="360" w:lineRule="auto"/>
        <w:jc w:val="both"/>
        <w:rPr>
          <w:lang w:val="hr-HR"/>
        </w:rPr>
      </w:pPr>
    </w:p>
    <w:p w:rsidR="008D5C14" w:rsidRPr="0067225F" w:rsidRDefault="008D5C14" w:rsidP="0067225F">
      <w:pPr>
        <w:autoSpaceDE w:val="0"/>
        <w:autoSpaceDN w:val="0"/>
        <w:adjustRightInd w:val="0"/>
        <w:spacing w:line="360" w:lineRule="auto"/>
        <w:jc w:val="both"/>
        <w:rPr>
          <w:lang w:val="hr-HR"/>
        </w:rPr>
      </w:pPr>
      <w:proofErr w:type="spellStart"/>
      <w:r w:rsidRPr="0067225F">
        <w:rPr>
          <w:b/>
          <w:lang w:val="hr-HR"/>
        </w:rPr>
        <w:t>Machala</w:t>
      </w:r>
      <w:proofErr w:type="spellEnd"/>
      <w:r w:rsidRPr="0067225F">
        <w:rPr>
          <w:b/>
          <w:lang w:val="hr-HR"/>
        </w:rPr>
        <w:t>, Dijana</w:t>
      </w:r>
      <w:r w:rsidRPr="0067225F">
        <w:rPr>
          <w:lang w:val="hr-HR"/>
        </w:rPr>
        <w:t xml:space="preserve">. 2015. </w:t>
      </w:r>
      <w:r w:rsidRPr="0067225F">
        <w:rPr>
          <w:i/>
          <w:lang w:val="hr-HR"/>
        </w:rPr>
        <w:t xml:space="preserve">Knjižničarske kompetencije : pogled na razvoj profesije. </w:t>
      </w:r>
      <w:r w:rsidRPr="0067225F">
        <w:rPr>
          <w:lang w:val="hr-HR"/>
        </w:rPr>
        <w:t>Hrvatska sveučilišna naklada : Nacionalna i sveučilišna knjižnica. Zagreb</w:t>
      </w:r>
    </w:p>
    <w:p w:rsidR="008D5C14" w:rsidRPr="0067225F" w:rsidRDefault="008D5C14" w:rsidP="0067225F">
      <w:pPr>
        <w:autoSpaceDE w:val="0"/>
        <w:autoSpaceDN w:val="0"/>
        <w:adjustRightInd w:val="0"/>
        <w:spacing w:line="360" w:lineRule="auto"/>
        <w:jc w:val="both"/>
        <w:rPr>
          <w:lang w:val="hr-HR"/>
        </w:rPr>
      </w:pPr>
    </w:p>
    <w:p w:rsidR="008D5C14" w:rsidRPr="0067225F" w:rsidRDefault="008D5C14" w:rsidP="0067225F">
      <w:pPr>
        <w:jc w:val="both"/>
        <w:rPr>
          <w:lang w:val="hr-HR"/>
        </w:rPr>
      </w:pPr>
      <w:r w:rsidRPr="0067225F">
        <w:rPr>
          <w:lang w:val="hr-HR"/>
        </w:rPr>
        <w:t xml:space="preserve">Iako se kompetencijski pristup knjižničarstvu u anglosaksonskim dijelovima svijeta sustavno razvija još od 30-ih godina 20. stoljeća, hrvatsko je knjižničarstvo tim smjerom u obrazovanju i formiranju profesije krenulo tek krajem prvog desetljeća 21. stoljeća. Autorica ovom knjigom prvo daje sistematski prikaz i analitički pregled promišljanja u području razvoja knjižničarske </w:t>
      </w:r>
      <w:r w:rsidRPr="0067225F">
        <w:rPr>
          <w:lang w:val="hr-HR"/>
        </w:rPr>
        <w:lastRenderedPageBreak/>
        <w:t>profesije od definiranja i prikaza vrsta kompetencija, preko kronološkog pregleda razvoja knjižničarstva i knjižničarskih kompetencija, zatim obrazlaže primjenu kompetencijskog pristupa u ovom polju te načine usvajanja i usavršavanja knjižničarskih kompetencija, da bi se u završna tri poglavlja fokusirala na stanje u Hrvatskoj kroz provedena istraživanja i ponudila modele razvoja i primjene ovog pristupa u našoj sredini.</w:t>
      </w:r>
    </w:p>
    <w:p w:rsidR="008D5C14" w:rsidRPr="0067225F" w:rsidRDefault="008D5C14" w:rsidP="0067225F">
      <w:pPr>
        <w:autoSpaceDE w:val="0"/>
        <w:autoSpaceDN w:val="0"/>
        <w:adjustRightInd w:val="0"/>
        <w:spacing w:line="360" w:lineRule="auto"/>
        <w:jc w:val="both"/>
        <w:rPr>
          <w:lang w:val="hr-HR"/>
        </w:rPr>
      </w:pPr>
    </w:p>
    <w:p w:rsidR="00C17402" w:rsidRPr="0067225F" w:rsidRDefault="00C17402" w:rsidP="0067225F">
      <w:pPr>
        <w:autoSpaceDE w:val="0"/>
        <w:autoSpaceDN w:val="0"/>
        <w:adjustRightInd w:val="0"/>
        <w:spacing w:line="360" w:lineRule="auto"/>
        <w:jc w:val="both"/>
        <w:rPr>
          <w:lang w:val="hr-HR"/>
        </w:rPr>
      </w:pPr>
      <w:proofErr w:type="spellStart"/>
      <w:r w:rsidRPr="0067225F">
        <w:rPr>
          <w:b/>
          <w:lang w:val="hr-HR"/>
        </w:rPr>
        <w:t>Manguel</w:t>
      </w:r>
      <w:proofErr w:type="spellEnd"/>
      <w:r w:rsidRPr="0067225F">
        <w:rPr>
          <w:b/>
          <w:lang w:val="hr-HR"/>
        </w:rPr>
        <w:t>, Alberto</w:t>
      </w:r>
      <w:r w:rsidRPr="0067225F">
        <w:rPr>
          <w:lang w:val="hr-HR"/>
        </w:rPr>
        <w:t xml:space="preserve">. 2001. </w:t>
      </w:r>
      <w:r w:rsidRPr="0067225F">
        <w:rPr>
          <w:i/>
          <w:lang w:val="hr-HR"/>
        </w:rPr>
        <w:t xml:space="preserve">Povijest čitanja. </w:t>
      </w:r>
      <w:proofErr w:type="spellStart"/>
      <w:r w:rsidRPr="0067225F">
        <w:rPr>
          <w:lang w:val="hr-HR"/>
        </w:rPr>
        <w:t>Prometej</w:t>
      </w:r>
      <w:proofErr w:type="spellEnd"/>
      <w:r w:rsidRPr="0067225F">
        <w:rPr>
          <w:lang w:val="hr-HR"/>
        </w:rPr>
        <w:t>. Zagreb.</w:t>
      </w:r>
    </w:p>
    <w:p w:rsidR="00C17402" w:rsidRPr="0067225F" w:rsidRDefault="00C17402" w:rsidP="0067225F">
      <w:pPr>
        <w:autoSpaceDE w:val="0"/>
        <w:autoSpaceDN w:val="0"/>
        <w:adjustRightInd w:val="0"/>
        <w:spacing w:line="276" w:lineRule="auto"/>
        <w:jc w:val="both"/>
        <w:rPr>
          <w:lang w:val="hr-HR"/>
        </w:rPr>
      </w:pPr>
      <w:r w:rsidRPr="0067225F">
        <w:rPr>
          <w:lang w:val="hr-HR"/>
        </w:rPr>
        <w:t xml:space="preserve">Niz ogleda o problematici čitanja, koje je uglavnom određeno kao suodnos pisanoga teksta i čitatelja, ali može biti shvaćeno i kao tumačenje znakova u najopćenitijem smislu te riječi, pogotovo ako se uzme u obzir </w:t>
      </w:r>
      <w:proofErr w:type="spellStart"/>
      <w:r w:rsidRPr="0067225F">
        <w:rPr>
          <w:lang w:val="hr-HR"/>
        </w:rPr>
        <w:t>judeokršćanska</w:t>
      </w:r>
      <w:proofErr w:type="spellEnd"/>
      <w:r w:rsidRPr="0067225F">
        <w:rPr>
          <w:lang w:val="hr-HR"/>
        </w:rPr>
        <w:t xml:space="preserve"> misao o svemiru kao knjizi sastavljenoj od brojeva i slova. Autor se beskrajnom lakoćom i s golemom erudicijom kreće kroz povijest pisane riječi, razvijajući svoje misli na temelju arheoloških nalaza, konkretnih knjiga u materijalnom i duhovnom smislu, anegdota i legendi, vežući ih uz fenomen recepcije, interpretacije, pa i percepcije pisane riječi onako kako se on očitovao kod pojedinih znamenitih osoba značajnih za povijest književnosti i kulturnu povijest uopće i u različitim povijesnim razdobljima. Poticaj često predstavljaju i slike ili fotografije koje prikazuju prizore čitanja. Autor ne piše povijesni pregled, nego zauzima tematski i </w:t>
      </w:r>
      <w:proofErr w:type="spellStart"/>
      <w:r w:rsidRPr="0067225F">
        <w:rPr>
          <w:lang w:val="hr-HR"/>
        </w:rPr>
        <w:t>problematski</w:t>
      </w:r>
      <w:proofErr w:type="spellEnd"/>
      <w:r w:rsidRPr="0067225F">
        <w:rPr>
          <w:lang w:val="hr-HR"/>
        </w:rPr>
        <w:t xml:space="preserve"> pristup fenomenu čitanja i hermeneutici, objedinjujući brojne znanstvene i filozofske discipline, uočavajući kulturološke zanimljivosti i postavljajući filozofska pitanja vezana uz pristup sustavu znakova, te uvodi čitatelja u jednu veliku pustolovinu ljudskoga duha.</w:t>
      </w:r>
    </w:p>
    <w:p w:rsidR="00C17402" w:rsidRPr="0067225F" w:rsidRDefault="00C17402" w:rsidP="0067225F">
      <w:pPr>
        <w:autoSpaceDE w:val="0"/>
        <w:autoSpaceDN w:val="0"/>
        <w:adjustRightInd w:val="0"/>
        <w:spacing w:line="276" w:lineRule="auto"/>
        <w:jc w:val="both"/>
        <w:rPr>
          <w:b/>
          <w:lang w:val="hr-HR"/>
        </w:rPr>
      </w:pPr>
    </w:p>
    <w:p w:rsidR="008D5C14" w:rsidRPr="0067225F" w:rsidRDefault="008D5C14" w:rsidP="0067225F">
      <w:pPr>
        <w:autoSpaceDE w:val="0"/>
        <w:autoSpaceDN w:val="0"/>
        <w:adjustRightInd w:val="0"/>
        <w:spacing w:line="360" w:lineRule="auto"/>
        <w:jc w:val="both"/>
        <w:rPr>
          <w:lang w:val="hr-HR"/>
        </w:rPr>
      </w:pPr>
      <w:proofErr w:type="spellStart"/>
      <w:r w:rsidRPr="0067225F">
        <w:rPr>
          <w:b/>
          <w:lang w:val="hr-HR"/>
        </w:rPr>
        <w:t>Stipanov</w:t>
      </w:r>
      <w:proofErr w:type="spellEnd"/>
      <w:r w:rsidRPr="0067225F">
        <w:rPr>
          <w:b/>
          <w:lang w:val="hr-HR"/>
        </w:rPr>
        <w:t xml:space="preserve">, Josip. </w:t>
      </w:r>
      <w:r w:rsidRPr="0067225F">
        <w:rPr>
          <w:lang w:val="hr-HR"/>
        </w:rPr>
        <w:t>2015</w:t>
      </w:r>
      <w:r w:rsidRPr="0067225F">
        <w:rPr>
          <w:b/>
          <w:lang w:val="hr-HR"/>
        </w:rPr>
        <w:t xml:space="preserve">.  </w:t>
      </w:r>
      <w:r w:rsidRPr="0067225F">
        <w:rPr>
          <w:i/>
          <w:lang w:val="hr-HR"/>
        </w:rPr>
        <w:t xml:space="preserve">Povijest knjižnica i knjižničarstva u Hrvatskoj – od početaka do današnjih dana. </w:t>
      </w:r>
      <w:r w:rsidRPr="0067225F">
        <w:rPr>
          <w:lang w:val="hr-HR"/>
        </w:rPr>
        <w:t>Školska knjiga. Zagreb.</w:t>
      </w:r>
    </w:p>
    <w:p w:rsidR="008D5C14" w:rsidRPr="0067225F" w:rsidRDefault="008D5C14" w:rsidP="0067225F">
      <w:pPr>
        <w:autoSpaceDE w:val="0"/>
        <w:autoSpaceDN w:val="0"/>
        <w:adjustRightInd w:val="0"/>
        <w:spacing w:line="360" w:lineRule="auto"/>
        <w:jc w:val="both"/>
        <w:rPr>
          <w:lang w:val="hr-HR"/>
        </w:rPr>
      </w:pPr>
    </w:p>
    <w:p w:rsidR="008D5C14" w:rsidRPr="0067225F" w:rsidRDefault="008D5C14" w:rsidP="0067225F">
      <w:pPr>
        <w:autoSpaceDE w:val="0"/>
        <w:autoSpaceDN w:val="0"/>
        <w:adjustRightInd w:val="0"/>
        <w:spacing w:line="276" w:lineRule="auto"/>
        <w:jc w:val="both"/>
        <w:rPr>
          <w:lang w:val="hr-HR"/>
        </w:rPr>
      </w:pPr>
      <w:r w:rsidRPr="0067225F">
        <w:rPr>
          <w:lang w:val="hr-HR"/>
        </w:rPr>
        <w:t xml:space="preserve">Ova knjiga je prvi cjeloviti prikaz povijesti knjižnica u Hrvatskoj, odnosno hrvatskih knjižnica i hrvatskoga knjižničarstva, od prvih knjižnica u ranom srednjem vijeku pa do najnovijeg doba. Hrvatske knjižnice i hrvatsko knjižničarstvo stavljeni su u širi društveni i kulturološki kontekst, a data je i usporedba sa stanjem europskih i svjetskih knjižnica i knjižničarstva. Kazala knjižnica i knjižničarstva, osnivača, utemeljitelja, donatora te stručnjaka u </w:t>
      </w:r>
      <w:proofErr w:type="spellStart"/>
      <w:r w:rsidRPr="0067225F">
        <w:rPr>
          <w:lang w:val="hr-HR"/>
        </w:rPr>
        <w:t>knjičnoj</w:t>
      </w:r>
      <w:proofErr w:type="spellEnd"/>
      <w:r w:rsidRPr="0067225F">
        <w:rPr>
          <w:lang w:val="hr-HR"/>
        </w:rPr>
        <w:t xml:space="preserve"> djelatnosti doprinose vrijednosti ove knjige.</w:t>
      </w:r>
    </w:p>
    <w:p w:rsidR="00344F08" w:rsidRPr="0067225F" w:rsidRDefault="00344F08" w:rsidP="0067225F">
      <w:pPr>
        <w:autoSpaceDE w:val="0"/>
        <w:autoSpaceDN w:val="0"/>
        <w:adjustRightInd w:val="0"/>
        <w:spacing w:line="276" w:lineRule="auto"/>
        <w:jc w:val="both"/>
        <w:rPr>
          <w:lang w:val="hr-HR"/>
        </w:rPr>
      </w:pPr>
    </w:p>
    <w:p w:rsidR="00344F08" w:rsidRPr="0067225F" w:rsidRDefault="00344F08" w:rsidP="0067225F">
      <w:pPr>
        <w:pStyle w:val="NormalWeb"/>
        <w:spacing w:line="276" w:lineRule="auto"/>
        <w:jc w:val="both"/>
        <w:rPr>
          <w:b/>
        </w:rPr>
      </w:pPr>
    </w:p>
    <w:p w:rsidR="00344F08" w:rsidRPr="0067225F" w:rsidRDefault="00344F08" w:rsidP="0067225F">
      <w:pPr>
        <w:jc w:val="both"/>
        <w:rPr>
          <w:lang w:val="hr-HR"/>
        </w:rPr>
      </w:pPr>
    </w:p>
    <w:p w:rsidR="00344F08" w:rsidRPr="0067225F" w:rsidRDefault="00344F08" w:rsidP="0067225F">
      <w:pPr>
        <w:jc w:val="both"/>
        <w:rPr>
          <w:lang w:val="hr-HR"/>
        </w:rPr>
      </w:pPr>
    </w:p>
    <w:p w:rsidR="00FF623D" w:rsidRPr="0067225F" w:rsidRDefault="00FF623D" w:rsidP="0067225F">
      <w:pPr>
        <w:jc w:val="both"/>
        <w:rPr>
          <w:lang w:val="hr-HR"/>
        </w:rPr>
      </w:pPr>
    </w:p>
    <w:sectPr w:rsidR="00FF623D" w:rsidRPr="00672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71205"/>
    <w:multiLevelType w:val="hybridMultilevel"/>
    <w:tmpl w:val="0B1C984A"/>
    <w:lvl w:ilvl="0" w:tplc="C8980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4A6B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B82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E0A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8AD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DC2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2A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01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8A6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08"/>
    <w:rsid w:val="00344F08"/>
    <w:rsid w:val="00640B4D"/>
    <w:rsid w:val="0067225F"/>
    <w:rsid w:val="008D5C14"/>
    <w:rsid w:val="00A61081"/>
    <w:rsid w:val="00C17402"/>
    <w:rsid w:val="00D51E8A"/>
    <w:rsid w:val="00FE649D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193F"/>
  <w15:docId w15:val="{E050139B-5677-4547-AACC-AE9E3CA0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44F0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344F0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rsid w:val="00344F08"/>
  </w:style>
  <w:style w:type="character" w:customStyle="1" w:styleId="highlight">
    <w:name w:val="highlight"/>
    <w:rsid w:val="00344F08"/>
  </w:style>
  <w:style w:type="character" w:styleId="Strong">
    <w:name w:val="Strong"/>
    <w:basedOn w:val="DefaultParagraphFont"/>
    <w:qFormat/>
    <w:rsid w:val="00344F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0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9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5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1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5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7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foi.hr/knjige/k.aspx?u=proljetna+%9Akola&amp;k=A&amp;mg=1&amp;lang=hr&amp;trazi=TRA%8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Adela Granic</cp:lastModifiedBy>
  <cp:revision>4</cp:revision>
  <dcterms:created xsi:type="dcterms:W3CDTF">2017-01-24T15:06:00Z</dcterms:created>
  <dcterms:modified xsi:type="dcterms:W3CDTF">2017-07-20T09:51:00Z</dcterms:modified>
</cp:coreProperties>
</file>